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316" w:rsidRPr="0098546D" w:rsidRDefault="007B5316" w:rsidP="007B5316">
      <w:pPr>
        <w:tabs>
          <w:tab w:val="right" w:pos="9990"/>
        </w:tabs>
        <w:ind w:right="-504"/>
        <w:rPr>
          <w:szCs w:val="24"/>
        </w:rPr>
      </w:pPr>
      <w:r>
        <w:rPr>
          <w:rFonts w:ascii="Tahoma" w:hAnsi="Tahoma" w:cs="Tahoma"/>
          <w:b/>
          <w:sz w:val="22"/>
        </w:rPr>
        <w:t>MULTNOMAH COUNTY</w:t>
      </w:r>
      <w:r w:rsidRPr="00160EEB">
        <w:rPr>
          <w:rFonts w:ascii="Tahoma" w:hAnsi="Tahoma" w:cs="Tahoma"/>
          <w:b/>
          <w:sz w:val="22"/>
        </w:rPr>
        <w:tab/>
      </w:r>
      <w:r w:rsidRPr="00AA1095">
        <w:rPr>
          <w:b/>
          <w:color w:val="FF0000"/>
          <w:szCs w:val="24"/>
        </w:rPr>
        <w:t xml:space="preserve">SUBMIT </w:t>
      </w:r>
      <w:r>
        <w:rPr>
          <w:b/>
          <w:color w:val="FF0000"/>
          <w:szCs w:val="24"/>
        </w:rPr>
        <w:t>BY 2/18/22</w:t>
      </w:r>
      <w:r w:rsidRPr="00AA1095">
        <w:rPr>
          <w:b/>
          <w:color w:val="FF0000"/>
          <w:szCs w:val="24"/>
        </w:rPr>
        <w:t xml:space="preserve"> TO:</w:t>
      </w:r>
    </w:p>
    <w:p w:rsidR="007B5316" w:rsidRDefault="007B5316" w:rsidP="007B5316">
      <w:pPr>
        <w:tabs>
          <w:tab w:val="right" w:pos="9990"/>
        </w:tabs>
        <w:ind w:right="-504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ab/>
        <w:t>Fanny Rodriguez-Adams</w:t>
      </w:r>
    </w:p>
    <w:p w:rsidR="007B5316" w:rsidRDefault="007B5316" w:rsidP="007B5316">
      <w:pPr>
        <w:tabs>
          <w:tab w:val="right" w:pos="9990"/>
        </w:tabs>
        <w:ind w:right="-504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ab/>
      </w:r>
      <w:hyperlink r:id="rId8" w:history="1">
        <w:r w:rsidRPr="004E173F">
          <w:rPr>
            <w:rStyle w:val="Hyperlink"/>
            <w:rFonts w:ascii="Tahoma" w:hAnsi="Tahoma" w:cs="Tahoma"/>
            <w:sz w:val="22"/>
          </w:rPr>
          <w:t>Fanny.Rodriguez@multco.us</w:t>
        </w:r>
      </w:hyperlink>
    </w:p>
    <w:p w:rsidR="007B5316" w:rsidRDefault="007B5316" w:rsidP="007B5316">
      <w:pPr>
        <w:tabs>
          <w:tab w:val="right" w:pos="9990"/>
        </w:tabs>
        <w:ind w:right="-504"/>
        <w:rPr>
          <w:rFonts w:ascii="Tahoma" w:hAnsi="Tahoma" w:cs="Tahoma"/>
          <w:sz w:val="22"/>
        </w:rPr>
      </w:pPr>
    </w:p>
    <w:p w:rsidR="007B5316" w:rsidRDefault="007B5316" w:rsidP="007B5316">
      <w:pPr>
        <w:tabs>
          <w:tab w:val="right" w:pos="9990"/>
        </w:tabs>
        <w:ind w:right="-504"/>
        <w:rPr>
          <w:rFonts w:ascii="Tahoma" w:hAnsi="Tahoma" w:cs="Tahoma"/>
          <w:sz w:val="22"/>
        </w:rPr>
      </w:pPr>
      <w:r w:rsidRPr="00160EEB">
        <w:rPr>
          <w:rFonts w:ascii="Tahoma" w:hAnsi="Tahoma" w:cs="Tahoma"/>
          <w:b/>
          <w:sz w:val="22"/>
        </w:rPr>
        <w:t>COMMUNITY</w:t>
      </w:r>
      <w:r>
        <w:rPr>
          <w:rFonts w:ascii="Tahoma" w:hAnsi="Tahoma" w:cs="Tahoma"/>
          <w:b/>
          <w:sz w:val="22"/>
        </w:rPr>
        <w:t xml:space="preserve"> DEVELOPMENT</w:t>
      </w:r>
      <w:r w:rsidRPr="00160EEB"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>O</w:t>
      </w:r>
      <w:r w:rsidR="008E78C1">
        <w:rPr>
          <w:rFonts w:ascii="Tahoma" w:hAnsi="Tahoma" w:cs="Tahoma"/>
          <w:sz w:val="22"/>
        </w:rPr>
        <w:t>r drop off in person</w:t>
      </w:r>
      <w:r>
        <w:rPr>
          <w:rFonts w:ascii="Tahoma" w:hAnsi="Tahoma" w:cs="Tahoma"/>
          <w:sz w:val="22"/>
        </w:rPr>
        <w:t xml:space="preserve">: </w:t>
      </w:r>
    </w:p>
    <w:p w:rsidR="007B5316" w:rsidRDefault="007B5316" w:rsidP="007B5316">
      <w:pPr>
        <w:tabs>
          <w:tab w:val="right" w:pos="9990"/>
        </w:tabs>
        <w:ind w:right="-504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ab/>
        <w:t>MULTNOMAH COUNTY DCHS-YFS</w:t>
      </w:r>
    </w:p>
    <w:p w:rsidR="007B5316" w:rsidRPr="00160EEB" w:rsidRDefault="007B5316" w:rsidP="007B5316">
      <w:pPr>
        <w:tabs>
          <w:tab w:val="right" w:pos="9990"/>
        </w:tabs>
        <w:ind w:right="-504"/>
        <w:rPr>
          <w:rFonts w:ascii="Tahoma" w:hAnsi="Tahoma" w:cs="Tahoma"/>
          <w:sz w:val="22"/>
        </w:rPr>
      </w:pPr>
      <w:r w:rsidRPr="003A5271">
        <w:rPr>
          <w:rFonts w:ascii="Tahoma" w:hAnsi="Tahoma" w:cs="Tahoma"/>
          <w:b/>
          <w:color w:val="0000FF"/>
          <w:sz w:val="22"/>
        </w:rPr>
        <w:t>CDBG PUBLIC FACILITIES &amp; IMPROVEMENTS</w:t>
      </w:r>
      <w:r>
        <w:rPr>
          <w:rFonts w:ascii="Tahoma" w:hAnsi="Tahoma" w:cs="Tahoma"/>
          <w:sz w:val="22"/>
        </w:rPr>
        <w:tab/>
        <w:t>209 SW 4</w:t>
      </w:r>
      <w:r>
        <w:rPr>
          <w:rFonts w:ascii="Tahoma" w:hAnsi="Tahoma" w:cs="Tahoma"/>
          <w:sz w:val="22"/>
          <w:vertAlign w:val="superscript"/>
        </w:rPr>
        <w:t>th</w:t>
      </w:r>
      <w:r>
        <w:rPr>
          <w:rFonts w:ascii="Tahoma" w:hAnsi="Tahoma" w:cs="Tahoma"/>
          <w:sz w:val="22"/>
        </w:rPr>
        <w:t xml:space="preserve"> Ave.</w:t>
      </w:r>
      <w:r w:rsidR="00C536AE">
        <w:rPr>
          <w:rFonts w:ascii="Tahoma" w:hAnsi="Tahoma" w:cs="Tahoma"/>
          <w:sz w:val="22"/>
        </w:rPr>
        <w:t xml:space="preserve"> (first floor), Suite 200</w:t>
      </w:r>
    </w:p>
    <w:p w:rsidR="007B5316" w:rsidRPr="00160EEB" w:rsidRDefault="007B5316" w:rsidP="007B5316">
      <w:pPr>
        <w:tabs>
          <w:tab w:val="right" w:pos="9990"/>
        </w:tabs>
        <w:ind w:right="-504"/>
        <w:rPr>
          <w:rFonts w:ascii="Tahoma" w:hAnsi="Tahoma" w:cs="Tahoma"/>
          <w:sz w:val="22"/>
        </w:rPr>
      </w:pPr>
      <w:r>
        <w:rPr>
          <w:rFonts w:ascii="Tahoma" w:hAnsi="Tahoma" w:cs="Tahoma"/>
          <w:b/>
          <w:sz w:val="22"/>
        </w:rPr>
        <w:t xml:space="preserve">PROPOSAL </w:t>
      </w:r>
      <w:r w:rsidRPr="00160EEB">
        <w:rPr>
          <w:rFonts w:ascii="Tahoma" w:hAnsi="Tahoma" w:cs="Tahoma"/>
          <w:b/>
          <w:sz w:val="22"/>
        </w:rPr>
        <w:t>FORM</w:t>
      </w:r>
      <w:r>
        <w:rPr>
          <w:rFonts w:ascii="Tahoma" w:hAnsi="Tahoma" w:cs="Tahoma"/>
          <w:b/>
          <w:sz w:val="22"/>
        </w:rPr>
        <w:tab/>
      </w:r>
      <w:r>
        <w:rPr>
          <w:rFonts w:ascii="Tahoma" w:hAnsi="Tahoma" w:cs="Tahoma"/>
          <w:sz w:val="22"/>
        </w:rPr>
        <w:t>Portland, OR 97204</w:t>
      </w:r>
    </w:p>
    <w:p w:rsidR="007B5316" w:rsidRDefault="007B5316" w:rsidP="007B5316">
      <w:pPr>
        <w:tabs>
          <w:tab w:val="right" w:pos="9990"/>
        </w:tabs>
        <w:ind w:right="-504"/>
        <w:rPr>
          <w:rFonts w:ascii="Tahoma" w:hAnsi="Tahoma" w:cs="Tahoma"/>
          <w:b/>
          <w:sz w:val="22"/>
        </w:rPr>
      </w:pPr>
      <w:r w:rsidRPr="00620FE3">
        <w:rPr>
          <w:rFonts w:ascii="Tahoma" w:hAnsi="Tahoma" w:cs="Tahoma"/>
          <w:b/>
          <w:sz w:val="22"/>
        </w:rPr>
        <w:t>FY</w:t>
      </w:r>
      <w:r>
        <w:rPr>
          <w:rFonts w:ascii="Tahoma" w:hAnsi="Tahoma" w:cs="Tahoma"/>
          <w:b/>
          <w:sz w:val="22"/>
        </w:rPr>
        <w:t xml:space="preserve"> </w:t>
      </w:r>
      <w:r w:rsidRPr="00620FE3">
        <w:rPr>
          <w:rFonts w:ascii="Tahoma" w:hAnsi="Tahoma" w:cs="Tahoma"/>
          <w:b/>
          <w:sz w:val="22"/>
        </w:rPr>
        <w:t>20</w:t>
      </w:r>
      <w:r>
        <w:rPr>
          <w:rFonts w:ascii="Tahoma" w:hAnsi="Tahoma" w:cs="Tahoma"/>
          <w:b/>
          <w:sz w:val="22"/>
        </w:rPr>
        <w:t>22-2023</w:t>
      </w:r>
      <w:r>
        <w:rPr>
          <w:rFonts w:ascii="Tahoma" w:hAnsi="Tahoma" w:cs="Tahoma"/>
          <w:b/>
          <w:sz w:val="22"/>
        </w:rPr>
        <w:tab/>
      </w:r>
      <w:r w:rsidRPr="00160EEB">
        <w:rPr>
          <w:rFonts w:ascii="Tahoma" w:hAnsi="Tahoma" w:cs="Tahoma"/>
          <w:sz w:val="22"/>
        </w:rPr>
        <w:t>503</w:t>
      </w:r>
      <w:r w:rsidR="00C536AE">
        <w:rPr>
          <w:rFonts w:ascii="Tahoma" w:hAnsi="Tahoma" w:cs="Tahoma"/>
          <w:sz w:val="22"/>
        </w:rPr>
        <w:t>-</w:t>
      </w:r>
      <w:r>
        <w:rPr>
          <w:rFonts w:ascii="Tahoma" w:hAnsi="Tahoma" w:cs="Tahoma"/>
          <w:sz w:val="22"/>
        </w:rPr>
        <w:t>988-7440</w:t>
      </w:r>
    </w:p>
    <w:p w:rsidR="00235D04" w:rsidRPr="00160EEB" w:rsidRDefault="00235D04" w:rsidP="00235D04">
      <w:pPr>
        <w:tabs>
          <w:tab w:val="right" w:pos="9990"/>
        </w:tabs>
        <w:ind w:right="-504"/>
        <w:rPr>
          <w:rFonts w:ascii="Tahoma" w:hAnsi="Tahoma" w:cs="Tahoma"/>
          <w:sz w:val="22"/>
        </w:rPr>
      </w:pPr>
      <w:r w:rsidRPr="00160EEB">
        <w:rPr>
          <w:rFonts w:ascii="Tahoma" w:hAnsi="Tahoma" w:cs="Tahoma"/>
          <w:sz w:val="22"/>
        </w:rPr>
        <w:tab/>
      </w:r>
    </w:p>
    <w:p w:rsidR="00235D04" w:rsidRDefault="00235D04" w:rsidP="00235D04">
      <w:pPr>
        <w:tabs>
          <w:tab w:val="right" w:pos="9810"/>
        </w:tabs>
        <w:rPr>
          <w:b/>
          <w:sz w:val="22"/>
        </w:rPr>
      </w:pPr>
    </w:p>
    <w:p w:rsidR="00235D04" w:rsidRPr="00AA1095" w:rsidRDefault="00235D04" w:rsidP="00235D04">
      <w:pPr>
        <w:widowControl/>
        <w:rPr>
          <w:b/>
          <w:szCs w:val="24"/>
        </w:rPr>
      </w:pPr>
      <w:r w:rsidRPr="00AA1095">
        <w:rPr>
          <w:b/>
          <w:szCs w:val="24"/>
        </w:rPr>
        <w:t>INTRODUCTION</w:t>
      </w:r>
    </w:p>
    <w:p w:rsidR="00235D04" w:rsidRPr="00AA1095" w:rsidRDefault="00235D04" w:rsidP="00235D04">
      <w:pPr>
        <w:widowControl/>
        <w:rPr>
          <w:b/>
          <w:szCs w:val="24"/>
        </w:rPr>
      </w:pPr>
    </w:p>
    <w:p w:rsidR="00235D04" w:rsidRPr="00AA1095" w:rsidRDefault="00235D04" w:rsidP="00235D04">
      <w:pPr>
        <w:pStyle w:val="Heading2"/>
        <w:jc w:val="left"/>
        <w:rPr>
          <w:rFonts w:ascii="Times New Roman" w:hAnsi="Times New Roman" w:cs="Times New Roman"/>
          <w:szCs w:val="24"/>
        </w:rPr>
      </w:pPr>
      <w:r w:rsidRPr="00AA1095">
        <w:rPr>
          <w:rFonts w:ascii="Times New Roman" w:hAnsi="Times New Roman" w:cs="Times New Roman"/>
          <w:szCs w:val="24"/>
        </w:rPr>
        <w:t>Eligible Public Facilities Activities</w:t>
      </w:r>
    </w:p>
    <w:p w:rsidR="00235D04" w:rsidRPr="00AA1095" w:rsidRDefault="00235D04" w:rsidP="00235D04">
      <w:pPr>
        <w:ind w:firstLine="1710"/>
        <w:rPr>
          <w:szCs w:val="24"/>
        </w:rPr>
      </w:pPr>
    </w:p>
    <w:p w:rsidR="00235D04" w:rsidRPr="00AA1095" w:rsidRDefault="00235D04" w:rsidP="00235D04">
      <w:pPr>
        <w:rPr>
          <w:szCs w:val="24"/>
        </w:rPr>
      </w:pPr>
      <w:r w:rsidRPr="00AA1095">
        <w:rPr>
          <w:szCs w:val="24"/>
        </w:rPr>
        <w:t xml:space="preserve">All neighborhood revitalization/public facilities projects must primarily benefit low and moderate-income households or individuals.  Eligible projects include public improvements such as streets and sidewalks, park/recreational facility, acquisition or development, buildings that provide temporary shelter to homeless or developmentally disabled individuals, group homes for developmentally disabled individuals, and community facilities (such as </w:t>
      </w:r>
      <w:proofErr w:type="spellStart"/>
      <w:r w:rsidRPr="00AA1095">
        <w:rPr>
          <w:szCs w:val="24"/>
        </w:rPr>
        <w:t>Headstart</w:t>
      </w:r>
      <w:proofErr w:type="spellEnd"/>
      <w:r w:rsidRPr="00AA1095">
        <w:rPr>
          <w:szCs w:val="24"/>
        </w:rPr>
        <w:t xml:space="preserve"> Centers) which primarily benefit low and moderate-income persons.  CDBG funds may not be used to replace funding available locally.  It may </w:t>
      </w:r>
      <w:r w:rsidRPr="00AA1095">
        <w:rPr>
          <w:szCs w:val="24"/>
          <w:u w:val="single"/>
        </w:rPr>
        <w:t>not</w:t>
      </w:r>
      <w:r w:rsidRPr="00AA1095">
        <w:rPr>
          <w:szCs w:val="24"/>
        </w:rPr>
        <w:t xml:space="preserve"> be used for ongoing maintenance activities (such as minor road patching).  Public facilities must be open to the general public during normal business hours.  </w:t>
      </w:r>
    </w:p>
    <w:p w:rsidR="00235D04" w:rsidRPr="00AA1095" w:rsidRDefault="00235D04" w:rsidP="00235D04">
      <w:pPr>
        <w:ind w:firstLine="1710"/>
        <w:rPr>
          <w:szCs w:val="24"/>
        </w:rPr>
      </w:pPr>
    </w:p>
    <w:p w:rsidR="00235D04" w:rsidRPr="00AA1095" w:rsidRDefault="00235D04" w:rsidP="00235D04">
      <w:pPr>
        <w:spacing w:after="120"/>
        <w:rPr>
          <w:szCs w:val="24"/>
        </w:rPr>
      </w:pPr>
      <w:r w:rsidRPr="00AA1095">
        <w:rPr>
          <w:szCs w:val="24"/>
        </w:rPr>
        <w:t>Please be attentive to the following federal or local regulations and guidelines and how they relate to the proposed project:</w:t>
      </w:r>
    </w:p>
    <w:p w:rsidR="00235D04" w:rsidRPr="00AA1095" w:rsidRDefault="00235D04" w:rsidP="00235D04">
      <w:pPr>
        <w:pStyle w:val="ListParagraph"/>
        <w:widowControl/>
        <w:numPr>
          <w:ilvl w:val="0"/>
          <w:numId w:val="5"/>
        </w:numPr>
        <w:spacing w:after="120"/>
        <w:contextualSpacing w:val="0"/>
        <w:rPr>
          <w:szCs w:val="24"/>
        </w:rPr>
      </w:pPr>
      <w:r w:rsidRPr="00AA1095">
        <w:rPr>
          <w:szCs w:val="24"/>
        </w:rPr>
        <w:t>Davis-Bacon wage rates and reporting procedures on CDBG projects in excess of $2,000 and BOLI rates and reporting requirements for projects in excess of $50,000.</w:t>
      </w:r>
    </w:p>
    <w:p w:rsidR="00235D04" w:rsidRPr="00AA1095" w:rsidRDefault="00235D04" w:rsidP="00235D04">
      <w:pPr>
        <w:pStyle w:val="ListParagraph"/>
        <w:widowControl/>
        <w:numPr>
          <w:ilvl w:val="0"/>
          <w:numId w:val="5"/>
        </w:numPr>
        <w:spacing w:after="120"/>
        <w:contextualSpacing w:val="0"/>
        <w:rPr>
          <w:szCs w:val="24"/>
        </w:rPr>
      </w:pPr>
      <w:r w:rsidRPr="00AA1095">
        <w:rPr>
          <w:szCs w:val="24"/>
        </w:rPr>
        <w:t>Uniform Relocation Act requirements that relate to acquiring property (even if it is vacant) and to temporary or permanent relocation of tenants (which should be avoided if at all possible)</w:t>
      </w:r>
    </w:p>
    <w:p w:rsidR="00235D04" w:rsidRPr="00AA1095" w:rsidRDefault="00235D04" w:rsidP="00235D04">
      <w:pPr>
        <w:pStyle w:val="ListParagraph"/>
        <w:widowControl/>
        <w:numPr>
          <w:ilvl w:val="0"/>
          <w:numId w:val="5"/>
        </w:numPr>
        <w:spacing w:after="120"/>
        <w:contextualSpacing w:val="0"/>
        <w:rPr>
          <w:szCs w:val="24"/>
        </w:rPr>
      </w:pPr>
      <w:r w:rsidRPr="00AA1095">
        <w:rPr>
          <w:szCs w:val="24"/>
        </w:rPr>
        <w:t>Contractor Selection: In general, construction projects should be bid competitively, using WBE/MBE procedures.  If, however, you have involved a contractor that you intend to hire with the development of this application, you should be prepared to document that he/she was integral to the development of the project concept/proposal, and that you considered other contractors before you selected this one.  (Documentation not required as part of the proposal, but will be required before work commences if project is funded.)</w:t>
      </w:r>
    </w:p>
    <w:p w:rsidR="00235D04" w:rsidRPr="00AA1095" w:rsidRDefault="00235D04" w:rsidP="00235D04">
      <w:pPr>
        <w:pStyle w:val="ListParagraph"/>
        <w:widowControl/>
        <w:numPr>
          <w:ilvl w:val="0"/>
          <w:numId w:val="5"/>
        </w:numPr>
        <w:spacing w:after="120"/>
        <w:contextualSpacing w:val="0"/>
        <w:rPr>
          <w:szCs w:val="24"/>
        </w:rPr>
      </w:pPr>
      <w:r w:rsidRPr="00AA1095">
        <w:rPr>
          <w:szCs w:val="24"/>
        </w:rPr>
        <w:t>MBE/WBE requirements: Section 3 requirements for projects receiving more than $200,000 in HUD assistance and where an individual subcontract will exceed $100,000.  The project files must be open to the general public during normal business hours and have a duration of at least five complete fiscal years after the completion of CDBG funded improvements.</w:t>
      </w:r>
    </w:p>
    <w:p w:rsidR="00235D04" w:rsidRPr="00AA1095" w:rsidRDefault="00235D04" w:rsidP="00235D04">
      <w:pPr>
        <w:pStyle w:val="ListParagraph"/>
        <w:widowControl/>
        <w:numPr>
          <w:ilvl w:val="0"/>
          <w:numId w:val="5"/>
        </w:numPr>
        <w:spacing w:after="120"/>
        <w:contextualSpacing w:val="0"/>
        <w:rPr>
          <w:szCs w:val="24"/>
        </w:rPr>
      </w:pPr>
      <w:r w:rsidRPr="00AA1095">
        <w:rPr>
          <w:szCs w:val="24"/>
        </w:rPr>
        <w:t>Compliance with Lead Based Paint regulations if project provides housing or shelter for individuals for more than 100 days.  Zero-bedroom dwellings such as a single room occupancy unit, an efficiency, or a dormitory, are also exempted from compliance with Lead Based Paint regulations.  These regulations do not come in to play for most public facilities.</w:t>
      </w:r>
    </w:p>
    <w:p w:rsidR="00235D04" w:rsidRPr="00AA1095" w:rsidRDefault="00235D04" w:rsidP="00235D04">
      <w:pPr>
        <w:pStyle w:val="ListParagraph"/>
        <w:widowControl/>
        <w:numPr>
          <w:ilvl w:val="0"/>
          <w:numId w:val="5"/>
        </w:numPr>
        <w:rPr>
          <w:szCs w:val="24"/>
        </w:rPr>
      </w:pPr>
      <w:r w:rsidRPr="00AA1095">
        <w:rPr>
          <w:szCs w:val="24"/>
        </w:rPr>
        <w:t>Compliance with Section 7 Consultation requirement under the Endangered Species Act may result in design and construction costs related to preserving salmon and salmon habitat, especially if your project is within 300 feet of a stream or involves the creation of new impervious surfaces.</w:t>
      </w:r>
    </w:p>
    <w:p w:rsidR="00235D04" w:rsidRPr="00AA1095" w:rsidRDefault="00235D04" w:rsidP="00235D04">
      <w:pPr>
        <w:rPr>
          <w:szCs w:val="24"/>
        </w:rPr>
      </w:pPr>
    </w:p>
    <w:p w:rsidR="00235D04" w:rsidRPr="00AA1095" w:rsidRDefault="00235D04" w:rsidP="00235D04">
      <w:pPr>
        <w:rPr>
          <w:szCs w:val="24"/>
        </w:rPr>
      </w:pPr>
      <w:r w:rsidRPr="00AA1095">
        <w:rPr>
          <w:szCs w:val="24"/>
        </w:rPr>
        <w:t>These requirements may affect your project design and your project costs.  If you have any questions about any</w:t>
      </w:r>
      <w:r w:rsidR="00C3069B">
        <w:rPr>
          <w:szCs w:val="24"/>
        </w:rPr>
        <w:t xml:space="preserve"> of them, please contact Fanny Rodriguez-Adams at 503-988-7440</w:t>
      </w:r>
      <w:r w:rsidRPr="00AA1095">
        <w:rPr>
          <w:szCs w:val="24"/>
        </w:rPr>
        <w:t xml:space="preserve"> </w:t>
      </w:r>
      <w:r w:rsidR="007D2BA8">
        <w:rPr>
          <w:szCs w:val="24"/>
        </w:rPr>
        <w:t xml:space="preserve">or </w:t>
      </w:r>
      <w:hyperlink r:id="rId9" w:history="1">
        <w:r w:rsidR="007D2BA8" w:rsidRPr="00942A55">
          <w:rPr>
            <w:rStyle w:val="Hyperlink"/>
            <w:szCs w:val="24"/>
          </w:rPr>
          <w:t>Fanny.Rodriguez@multco.us</w:t>
        </w:r>
      </w:hyperlink>
      <w:r w:rsidR="007D2BA8">
        <w:rPr>
          <w:szCs w:val="24"/>
        </w:rPr>
        <w:t xml:space="preserve"> </w:t>
      </w:r>
      <w:r w:rsidRPr="00AA1095">
        <w:rPr>
          <w:szCs w:val="24"/>
        </w:rPr>
        <w:t>before submitting your application.</w:t>
      </w:r>
    </w:p>
    <w:p w:rsidR="00235D04" w:rsidRDefault="00235D04" w:rsidP="00235D04">
      <w:pPr>
        <w:widowControl/>
        <w:rPr>
          <w:b/>
          <w:szCs w:val="24"/>
        </w:rPr>
      </w:pPr>
    </w:p>
    <w:p w:rsidR="00235D04" w:rsidRPr="0071203B" w:rsidRDefault="00235D04" w:rsidP="00235D04">
      <w:pPr>
        <w:rPr>
          <w:szCs w:val="24"/>
        </w:rPr>
      </w:pPr>
      <w:r w:rsidRPr="0071203B">
        <w:rPr>
          <w:b/>
          <w:szCs w:val="24"/>
        </w:rPr>
        <w:t>SECTION</w:t>
      </w:r>
      <w:r>
        <w:rPr>
          <w:b/>
          <w:szCs w:val="24"/>
        </w:rPr>
        <w:t xml:space="preserve"> </w:t>
      </w:r>
      <w:r w:rsidRPr="0071203B">
        <w:rPr>
          <w:b/>
          <w:szCs w:val="24"/>
        </w:rPr>
        <w:t>1</w:t>
      </w:r>
      <w:r>
        <w:rPr>
          <w:b/>
          <w:szCs w:val="24"/>
        </w:rPr>
        <w:t xml:space="preserve"> </w:t>
      </w:r>
      <w:r w:rsidRPr="0071203B">
        <w:rPr>
          <w:b/>
          <w:szCs w:val="24"/>
        </w:rPr>
        <w:noBreakHyphen/>
      </w:r>
      <w:r>
        <w:rPr>
          <w:b/>
          <w:szCs w:val="24"/>
        </w:rPr>
        <w:t xml:space="preserve"> </w:t>
      </w:r>
      <w:r w:rsidRPr="0071203B">
        <w:rPr>
          <w:b/>
          <w:szCs w:val="24"/>
        </w:rPr>
        <w:t>BASIC</w:t>
      </w:r>
      <w:r>
        <w:rPr>
          <w:b/>
          <w:szCs w:val="24"/>
        </w:rPr>
        <w:t xml:space="preserve"> </w:t>
      </w:r>
      <w:r w:rsidRPr="0071203B">
        <w:rPr>
          <w:b/>
          <w:szCs w:val="24"/>
        </w:rPr>
        <w:t>INFORMATION</w:t>
      </w:r>
      <w:r>
        <w:rPr>
          <w:szCs w:val="24"/>
        </w:rPr>
        <w:t xml:space="preserve"> </w:t>
      </w:r>
    </w:p>
    <w:p w:rsidR="00235D04" w:rsidRPr="0071203B" w:rsidRDefault="00235D04" w:rsidP="00235D04">
      <w:pPr>
        <w:rPr>
          <w:szCs w:val="24"/>
        </w:rPr>
      </w:pPr>
    </w:p>
    <w:p w:rsidR="00235D04" w:rsidRPr="0071203B" w:rsidRDefault="00235D04" w:rsidP="00235D04">
      <w:pPr>
        <w:tabs>
          <w:tab w:val="left" w:pos="-1440"/>
          <w:tab w:val="left" w:pos="540"/>
          <w:tab w:val="right" w:pos="9900"/>
        </w:tabs>
        <w:rPr>
          <w:szCs w:val="24"/>
          <w:u w:val="single"/>
        </w:rPr>
      </w:pPr>
      <w:r w:rsidRPr="0071203B">
        <w:rPr>
          <w:szCs w:val="24"/>
        </w:rPr>
        <w:t>1.1</w:t>
      </w:r>
      <w:r w:rsidRPr="0071203B">
        <w:rPr>
          <w:szCs w:val="24"/>
        </w:rPr>
        <w:tab/>
        <w:t>PROJECT</w:t>
      </w:r>
      <w:r>
        <w:rPr>
          <w:szCs w:val="24"/>
        </w:rPr>
        <w:t xml:space="preserve"> </w:t>
      </w:r>
      <w:r w:rsidRPr="0071203B">
        <w:rPr>
          <w:szCs w:val="24"/>
        </w:rPr>
        <w:t>TITLE:</w:t>
      </w:r>
      <w:r>
        <w:rPr>
          <w:szCs w:val="24"/>
        </w:rPr>
        <w:t xml:space="preserve">  </w:t>
      </w:r>
      <w:r w:rsidRPr="0071203B">
        <w:rPr>
          <w:szCs w:val="24"/>
          <w:u w:val="single"/>
        </w:rPr>
        <w:tab/>
      </w:r>
      <w:r>
        <w:rPr>
          <w:szCs w:val="24"/>
          <w:u w:val="single"/>
        </w:rPr>
        <w:t xml:space="preserve"> </w:t>
      </w:r>
    </w:p>
    <w:p w:rsidR="00235D04" w:rsidRPr="0071203B" w:rsidRDefault="00235D04" w:rsidP="00235D04">
      <w:pPr>
        <w:tabs>
          <w:tab w:val="left" w:pos="-1440"/>
          <w:tab w:val="left" w:pos="540"/>
          <w:tab w:val="right" w:pos="9810"/>
        </w:tabs>
        <w:rPr>
          <w:b/>
          <w:szCs w:val="24"/>
        </w:rPr>
      </w:pPr>
    </w:p>
    <w:p w:rsidR="00235D04" w:rsidRPr="0071203B" w:rsidRDefault="00235D04" w:rsidP="00235D04">
      <w:pPr>
        <w:tabs>
          <w:tab w:val="left" w:pos="-1440"/>
          <w:tab w:val="left" w:pos="540"/>
          <w:tab w:val="right" w:pos="9900"/>
        </w:tabs>
        <w:spacing w:after="320"/>
        <w:rPr>
          <w:szCs w:val="24"/>
          <w:u w:val="single"/>
        </w:rPr>
      </w:pPr>
      <w:r w:rsidRPr="0071203B">
        <w:rPr>
          <w:szCs w:val="24"/>
        </w:rPr>
        <w:t>1.2</w:t>
      </w:r>
      <w:r w:rsidRPr="0071203B">
        <w:rPr>
          <w:szCs w:val="24"/>
        </w:rPr>
        <w:tab/>
        <w:t>LEGAL</w:t>
      </w:r>
      <w:r>
        <w:rPr>
          <w:szCs w:val="24"/>
        </w:rPr>
        <w:t xml:space="preserve"> </w:t>
      </w:r>
      <w:r w:rsidRPr="0071203B">
        <w:rPr>
          <w:szCs w:val="24"/>
        </w:rPr>
        <w:t>PROJECT</w:t>
      </w:r>
      <w:r>
        <w:rPr>
          <w:szCs w:val="24"/>
        </w:rPr>
        <w:t xml:space="preserve"> </w:t>
      </w:r>
      <w:r w:rsidRPr="0071203B">
        <w:rPr>
          <w:szCs w:val="24"/>
        </w:rPr>
        <w:t>SPONSOR:</w:t>
      </w:r>
      <w:r>
        <w:rPr>
          <w:szCs w:val="24"/>
        </w:rPr>
        <w:t xml:space="preserve">  </w:t>
      </w:r>
      <w:r w:rsidRPr="0071203B">
        <w:rPr>
          <w:szCs w:val="24"/>
          <w:u w:val="single"/>
        </w:rPr>
        <w:tab/>
      </w:r>
      <w:r>
        <w:rPr>
          <w:szCs w:val="24"/>
          <w:u w:val="single"/>
        </w:rPr>
        <w:t xml:space="preserve"> </w:t>
      </w:r>
    </w:p>
    <w:p w:rsidR="00235D04" w:rsidRPr="000D2546" w:rsidRDefault="00235D04" w:rsidP="00235D04">
      <w:pPr>
        <w:tabs>
          <w:tab w:val="left" w:pos="540"/>
          <w:tab w:val="left" w:pos="6480"/>
          <w:tab w:val="left" w:pos="6930"/>
          <w:tab w:val="right" w:pos="9900"/>
        </w:tabs>
        <w:spacing w:after="320"/>
        <w:rPr>
          <w:szCs w:val="24"/>
        </w:rPr>
      </w:pPr>
      <w:r w:rsidRPr="0071203B">
        <w:rPr>
          <w:szCs w:val="24"/>
        </w:rPr>
        <w:tab/>
        <w:t>ADDRESS:</w:t>
      </w:r>
      <w:r>
        <w:rPr>
          <w:szCs w:val="24"/>
        </w:rPr>
        <w:t xml:space="preserve">  </w:t>
      </w:r>
      <w:r w:rsidRPr="000D2546">
        <w:rPr>
          <w:szCs w:val="24"/>
          <w:u w:val="single"/>
        </w:rPr>
        <w:tab/>
      </w:r>
      <w:r>
        <w:rPr>
          <w:szCs w:val="24"/>
        </w:rPr>
        <w:t xml:space="preserve"> </w:t>
      </w:r>
      <w:r w:rsidRPr="000D2546">
        <w:rPr>
          <w:szCs w:val="24"/>
        </w:rPr>
        <w:t>PHONE:</w:t>
      </w:r>
      <w:r>
        <w:rPr>
          <w:szCs w:val="24"/>
        </w:rPr>
        <w:t xml:space="preserve">  </w:t>
      </w:r>
      <w:r w:rsidRPr="000D2546">
        <w:rPr>
          <w:szCs w:val="24"/>
          <w:u w:val="single"/>
        </w:rPr>
        <w:tab/>
      </w:r>
    </w:p>
    <w:p w:rsidR="00235D04" w:rsidRPr="000D2546" w:rsidRDefault="00235D04" w:rsidP="00235D04">
      <w:pPr>
        <w:tabs>
          <w:tab w:val="left" w:pos="540"/>
          <w:tab w:val="left" w:pos="6480"/>
          <w:tab w:val="right" w:pos="9900"/>
        </w:tabs>
        <w:spacing w:after="320"/>
        <w:rPr>
          <w:szCs w:val="24"/>
          <w:u w:val="single"/>
        </w:rPr>
      </w:pPr>
      <w:r w:rsidRPr="000D2546">
        <w:rPr>
          <w:szCs w:val="24"/>
        </w:rPr>
        <w:tab/>
        <w:t>EMAIL:</w:t>
      </w:r>
      <w:r>
        <w:rPr>
          <w:szCs w:val="24"/>
        </w:rPr>
        <w:t xml:space="preserve">  </w:t>
      </w:r>
      <w:r>
        <w:rPr>
          <w:szCs w:val="24"/>
          <w:u w:val="single"/>
        </w:rPr>
        <w:t xml:space="preserve">                                                               </w:t>
      </w:r>
      <w:r>
        <w:rPr>
          <w:szCs w:val="24"/>
        </w:rPr>
        <w:t xml:space="preserve"> </w:t>
      </w:r>
      <w:r w:rsidRPr="000D2546">
        <w:rPr>
          <w:szCs w:val="24"/>
        </w:rPr>
        <w:t>TAX</w:t>
      </w:r>
      <w:r>
        <w:rPr>
          <w:szCs w:val="24"/>
        </w:rPr>
        <w:t xml:space="preserve"> </w:t>
      </w:r>
      <w:r w:rsidRPr="000D2546">
        <w:rPr>
          <w:szCs w:val="24"/>
        </w:rPr>
        <w:t>I.D.</w:t>
      </w:r>
      <w:r>
        <w:rPr>
          <w:szCs w:val="24"/>
        </w:rPr>
        <w:t xml:space="preserve"> </w:t>
      </w:r>
      <w:r w:rsidRPr="000D2546">
        <w:rPr>
          <w:szCs w:val="24"/>
        </w:rPr>
        <w:t>NUMBER:</w:t>
      </w:r>
      <w:r>
        <w:rPr>
          <w:szCs w:val="24"/>
        </w:rPr>
        <w:t xml:space="preserve">  </w:t>
      </w:r>
      <w:r w:rsidRPr="000D2546">
        <w:rPr>
          <w:szCs w:val="24"/>
          <w:u w:val="single"/>
        </w:rPr>
        <w:tab/>
      </w:r>
      <w:r>
        <w:rPr>
          <w:szCs w:val="24"/>
          <w:u w:val="single"/>
        </w:rPr>
        <w:t xml:space="preserve"> </w:t>
      </w:r>
    </w:p>
    <w:p w:rsidR="00235D04" w:rsidRPr="000D2546" w:rsidRDefault="00235D04" w:rsidP="00235D04">
      <w:pPr>
        <w:tabs>
          <w:tab w:val="left" w:pos="540"/>
          <w:tab w:val="left" w:pos="6480"/>
          <w:tab w:val="right" w:pos="9900"/>
        </w:tabs>
        <w:spacing w:after="320"/>
        <w:rPr>
          <w:szCs w:val="24"/>
          <w:u w:val="single"/>
        </w:rPr>
      </w:pPr>
      <w:r>
        <w:rPr>
          <w:szCs w:val="24"/>
        </w:rPr>
        <w:tab/>
      </w:r>
      <w:r w:rsidRPr="000D2546">
        <w:rPr>
          <w:szCs w:val="24"/>
        </w:rPr>
        <w:t>DUNS</w:t>
      </w:r>
      <w:r>
        <w:rPr>
          <w:szCs w:val="24"/>
        </w:rPr>
        <w:t xml:space="preserve"> </w:t>
      </w:r>
      <w:r w:rsidRPr="000D2546">
        <w:rPr>
          <w:szCs w:val="24"/>
        </w:rPr>
        <w:t>NUMBER</w:t>
      </w:r>
      <w:r>
        <w:rPr>
          <w:szCs w:val="24"/>
        </w:rPr>
        <w:t xml:space="preserve"> </w:t>
      </w:r>
      <w:r>
        <w:rPr>
          <w:szCs w:val="24"/>
          <w:u w:val="single"/>
        </w:rPr>
        <w:t xml:space="preserve">                                                 </w:t>
      </w:r>
      <w:r>
        <w:rPr>
          <w:szCs w:val="24"/>
        </w:rPr>
        <w:t xml:space="preserve">  </w:t>
      </w:r>
      <w:r w:rsidRPr="000D2546">
        <w:rPr>
          <w:szCs w:val="24"/>
        </w:rPr>
        <w:t>CCR</w:t>
      </w:r>
      <w:r>
        <w:rPr>
          <w:szCs w:val="24"/>
        </w:rPr>
        <w:t xml:space="preserve"> </w:t>
      </w:r>
      <w:r w:rsidRPr="000D2546">
        <w:rPr>
          <w:szCs w:val="24"/>
        </w:rPr>
        <w:t>DATE</w:t>
      </w:r>
      <w:r>
        <w:rPr>
          <w:szCs w:val="24"/>
        </w:rPr>
        <w:t xml:space="preserve"> </w:t>
      </w:r>
      <w:r w:rsidRPr="000D2546">
        <w:rPr>
          <w:szCs w:val="24"/>
        </w:rPr>
        <w:t>OF</w:t>
      </w:r>
      <w:r>
        <w:rPr>
          <w:szCs w:val="24"/>
        </w:rPr>
        <w:t xml:space="preserve"> </w:t>
      </w:r>
      <w:r w:rsidRPr="000D2546">
        <w:rPr>
          <w:szCs w:val="24"/>
        </w:rPr>
        <w:t>RENEWAL</w:t>
      </w:r>
      <w:r w:rsidRPr="000D2546">
        <w:rPr>
          <w:szCs w:val="24"/>
          <w:u w:val="single"/>
        </w:rPr>
        <w:tab/>
      </w:r>
    </w:p>
    <w:p w:rsidR="00235D04" w:rsidRPr="000D2546" w:rsidRDefault="00235D04" w:rsidP="00235D04">
      <w:pPr>
        <w:tabs>
          <w:tab w:val="left" w:pos="540"/>
          <w:tab w:val="right" w:pos="9900"/>
        </w:tabs>
        <w:spacing w:after="320"/>
        <w:rPr>
          <w:szCs w:val="24"/>
          <w:u w:val="single"/>
        </w:rPr>
      </w:pPr>
      <w:r w:rsidRPr="000D2546">
        <w:rPr>
          <w:szCs w:val="24"/>
        </w:rPr>
        <w:t>1.3</w:t>
      </w:r>
      <w:r w:rsidRPr="000D2546">
        <w:rPr>
          <w:szCs w:val="24"/>
        </w:rPr>
        <w:tab/>
        <w:t>CONTACT</w:t>
      </w:r>
      <w:r>
        <w:rPr>
          <w:szCs w:val="24"/>
        </w:rPr>
        <w:t xml:space="preserve"> </w:t>
      </w:r>
      <w:r w:rsidRPr="000D2546">
        <w:rPr>
          <w:szCs w:val="24"/>
        </w:rPr>
        <w:t>PERSON:</w:t>
      </w:r>
      <w:r>
        <w:rPr>
          <w:szCs w:val="24"/>
        </w:rPr>
        <w:t xml:space="preserve">  </w:t>
      </w:r>
      <w:r w:rsidRPr="000D2546">
        <w:rPr>
          <w:szCs w:val="24"/>
          <w:u w:val="single"/>
        </w:rPr>
        <w:tab/>
      </w:r>
      <w:r>
        <w:rPr>
          <w:szCs w:val="24"/>
          <w:u w:val="single"/>
        </w:rPr>
        <w:t xml:space="preserve"> </w:t>
      </w:r>
    </w:p>
    <w:p w:rsidR="00235D04" w:rsidRPr="000D2546" w:rsidRDefault="00235D04" w:rsidP="00235D04">
      <w:pPr>
        <w:tabs>
          <w:tab w:val="left" w:pos="540"/>
          <w:tab w:val="right" w:pos="9900"/>
        </w:tabs>
        <w:spacing w:after="320"/>
        <w:rPr>
          <w:szCs w:val="24"/>
        </w:rPr>
      </w:pPr>
      <w:r w:rsidRPr="000D2546">
        <w:rPr>
          <w:szCs w:val="24"/>
        </w:rPr>
        <w:tab/>
        <w:t>AGENCY/COMPANY</w:t>
      </w:r>
      <w:r>
        <w:rPr>
          <w:szCs w:val="24"/>
        </w:rPr>
        <w:t xml:space="preserve"> </w:t>
      </w:r>
      <w:r w:rsidRPr="000D2546">
        <w:rPr>
          <w:szCs w:val="24"/>
        </w:rPr>
        <w:t>(IF</w:t>
      </w:r>
      <w:r>
        <w:rPr>
          <w:szCs w:val="24"/>
        </w:rPr>
        <w:t xml:space="preserve"> </w:t>
      </w:r>
      <w:r w:rsidRPr="000D2546">
        <w:rPr>
          <w:szCs w:val="24"/>
        </w:rPr>
        <w:t>DIFFERENT</w:t>
      </w:r>
      <w:r>
        <w:rPr>
          <w:szCs w:val="24"/>
        </w:rPr>
        <w:t xml:space="preserve"> </w:t>
      </w:r>
      <w:r w:rsidRPr="000D2546">
        <w:rPr>
          <w:szCs w:val="24"/>
        </w:rPr>
        <w:t>FROM</w:t>
      </w:r>
      <w:r>
        <w:rPr>
          <w:szCs w:val="24"/>
        </w:rPr>
        <w:t xml:space="preserve"> </w:t>
      </w:r>
      <w:r w:rsidRPr="000D2546">
        <w:rPr>
          <w:szCs w:val="24"/>
        </w:rPr>
        <w:t>ABOVE):</w:t>
      </w:r>
      <w:r>
        <w:rPr>
          <w:szCs w:val="24"/>
        </w:rPr>
        <w:t xml:space="preserve">  </w:t>
      </w:r>
      <w:r w:rsidRPr="000D2546">
        <w:rPr>
          <w:szCs w:val="24"/>
          <w:u w:val="single"/>
        </w:rPr>
        <w:tab/>
      </w:r>
    </w:p>
    <w:p w:rsidR="00235D04" w:rsidRPr="00E26804" w:rsidRDefault="00235D04" w:rsidP="00235D04">
      <w:pPr>
        <w:tabs>
          <w:tab w:val="left" w:pos="540"/>
          <w:tab w:val="left" w:pos="6390"/>
          <w:tab w:val="left" w:pos="6480"/>
          <w:tab w:val="right" w:pos="9900"/>
        </w:tabs>
        <w:spacing w:after="320"/>
        <w:rPr>
          <w:szCs w:val="24"/>
          <w:u w:val="single"/>
        </w:rPr>
      </w:pPr>
      <w:r w:rsidRPr="000D2546">
        <w:rPr>
          <w:szCs w:val="24"/>
        </w:rPr>
        <w:tab/>
        <w:t>ADDRESS:</w:t>
      </w:r>
      <w:r>
        <w:rPr>
          <w:szCs w:val="24"/>
        </w:rPr>
        <w:t xml:space="preserve">  </w:t>
      </w:r>
      <w:r>
        <w:rPr>
          <w:szCs w:val="24"/>
          <w:u w:val="single"/>
        </w:rPr>
        <w:t xml:space="preserve">                                                          </w:t>
      </w:r>
      <w:r>
        <w:rPr>
          <w:szCs w:val="24"/>
        </w:rPr>
        <w:t xml:space="preserve"> </w:t>
      </w:r>
      <w:r w:rsidRPr="000D2546">
        <w:rPr>
          <w:szCs w:val="24"/>
        </w:rPr>
        <w:t>PHONE:</w:t>
      </w:r>
      <w:r w:rsidRPr="000D2546">
        <w:rPr>
          <w:szCs w:val="24"/>
          <w:u w:val="single"/>
        </w:rPr>
        <w:tab/>
      </w:r>
      <w:r w:rsidRPr="000D2546">
        <w:rPr>
          <w:szCs w:val="24"/>
          <w:u w:val="single"/>
        </w:rPr>
        <w:tab/>
      </w:r>
      <w:r w:rsidRPr="000D2546">
        <w:rPr>
          <w:szCs w:val="24"/>
          <w:u w:val="single"/>
        </w:rPr>
        <w:tab/>
      </w:r>
    </w:p>
    <w:p w:rsidR="00235D04" w:rsidRPr="000D2546" w:rsidRDefault="00235D04" w:rsidP="00235D04">
      <w:pPr>
        <w:tabs>
          <w:tab w:val="left" w:pos="540"/>
          <w:tab w:val="left" w:pos="6480"/>
          <w:tab w:val="right" w:pos="9900"/>
        </w:tabs>
        <w:spacing w:after="320"/>
        <w:rPr>
          <w:szCs w:val="24"/>
        </w:rPr>
      </w:pPr>
      <w:r w:rsidRPr="000D2546">
        <w:rPr>
          <w:szCs w:val="24"/>
        </w:rPr>
        <w:tab/>
        <w:t>EMAIL:</w:t>
      </w:r>
      <w:r>
        <w:rPr>
          <w:szCs w:val="24"/>
        </w:rPr>
        <w:t xml:space="preserve">  </w:t>
      </w:r>
      <w:r w:rsidRPr="000D2546">
        <w:rPr>
          <w:szCs w:val="24"/>
          <w:u w:val="single"/>
        </w:rPr>
        <w:tab/>
      </w:r>
    </w:p>
    <w:p w:rsidR="00235D04" w:rsidRPr="000D2546" w:rsidRDefault="00235D04" w:rsidP="00235D04">
      <w:pPr>
        <w:tabs>
          <w:tab w:val="left" w:pos="540"/>
          <w:tab w:val="right" w:pos="6390"/>
        </w:tabs>
        <w:spacing w:line="360" w:lineRule="auto"/>
        <w:rPr>
          <w:szCs w:val="24"/>
        </w:rPr>
      </w:pPr>
      <w:r w:rsidRPr="000D2546">
        <w:rPr>
          <w:szCs w:val="24"/>
        </w:rPr>
        <w:t>1.4</w:t>
      </w:r>
      <w:r>
        <w:rPr>
          <w:szCs w:val="24"/>
        </w:rPr>
        <w:t xml:space="preserve">     </w:t>
      </w:r>
      <w:r w:rsidRPr="000D2546">
        <w:rPr>
          <w:szCs w:val="24"/>
        </w:rPr>
        <w:t>HAS</w:t>
      </w:r>
      <w:r>
        <w:rPr>
          <w:szCs w:val="24"/>
        </w:rPr>
        <w:t xml:space="preserve"> </w:t>
      </w:r>
      <w:r w:rsidRPr="000D2546">
        <w:rPr>
          <w:szCs w:val="24"/>
        </w:rPr>
        <w:t>THE</w:t>
      </w:r>
      <w:r>
        <w:rPr>
          <w:szCs w:val="24"/>
        </w:rPr>
        <w:t xml:space="preserve"> </w:t>
      </w:r>
      <w:r w:rsidRPr="000D2546">
        <w:rPr>
          <w:szCs w:val="24"/>
        </w:rPr>
        <w:t>AGENCY</w:t>
      </w:r>
      <w:r>
        <w:rPr>
          <w:szCs w:val="24"/>
        </w:rPr>
        <w:t xml:space="preserve"> </w:t>
      </w:r>
      <w:r w:rsidRPr="000D2546">
        <w:rPr>
          <w:szCs w:val="24"/>
        </w:rPr>
        <w:t>BEEN</w:t>
      </w:r>
      <w:r>
        <w:rPr>
          <w:szCs w:val="24"/>
        </w:rPr>
        <w:t xml:space="preserve"> </w:t>
      </w:r>
      <w:r w:rsidRPr="000D2546">
        <w:rPr>
          <w:szCs w:val="24"/>
        </w:rPr>
        <w:t>CERTIFIED</w:t>
      </w:r>
      <w:r>
        <w:rPr>
          <w:szCs w:val="24"/>
        </w:rPr>
        <w:t xml:space="preserve"> </w:t>
      </w:r>
      <w:r w:rsidRPr="000D2546">
        <w:rPr>
          <w:szCs w:val="24"/>
        </w:rPr>
        <w:t>AS</w:t>
      </w:r>
      <w:r>
        <w:rPr>
          <w:szCs w:val="24"/>
        </w:rPr>
        <w:t xml:space="preserve"> </w:t>
      </w:r>
      <w:r w:rsidRPr="000D2546">
        <w:rPr>
          <w:szCs w:val="24"/>
        </w:rPr>
        <w:t>A</w:t>
      </w:r>
      <w:r>
        <w:rPr>
          <w:szCs w:val="24"/>
        </w:rPr>
        <w:t xml:space="preserve"> </w:t>
      </w:r>
      <w:r w:rsidRPr="000D2546">
        <w:rPr>
          <w:szCs w:val="24"/>
        </w:rPr>
        <w:t>CHDO?</w:t>
      </w:r>
      <w:r>
        <w:rPr>
          <w:szCs w:val="24"/>
        </w:rPr>
        <w:t xml:space="preserve">     </w:t>
      </w:r>
      <w:r w:rsidRPr="000D2546">
        <w:rPr>
          <w:szCs w:val="24"/>
        </w:rPr>
        <w:t>__________yes</w:t>
      </w:r>
      <w:r>
        <w:rPr>
          <w:szCs w:val="24"/>
        </w:rPr>
        <w:t xml:space="preserve">     </w:t>
      </w:r>
      <w:r w:rsidRPr="000D2546">
        <w:rPr>
          <w:szCs w:val="24"/>
        </w:rPr>
        <w:t>__________</w:t>
      </w:r>
      <w:r>
        <w:rPr>
          <w:szCs w:val="24"/>
        </w:rPr>
        <w:t xml:space="preserve"> </w:t>
      </w:r>
      <w:r w:rsidRPr="000D2546">
        <w:rPr>
          <w:szCs w:val="24"/>
        </w:rPr>
        <w:t>no</w:t>
      </w:r>
    </w:p>
    <w:p w:rsidR="00235D04" w:rsidRPr="000D2546" w:rsidRDefault="00235D04" w:rsidP="00235D04">
      <w:pPr>
        <w:tabs>
          <w:tab w:val="left" w:pos="-1440"/>
          <w:tab w:val="left" w:pos="540"/>
        </w:tabs>
        <w:rPr>
          <w:szCs w:val="24"/>
        </w:rPr>
      </w:pPr>
    </w:p>
    <w:p w:rsidR="00235D04" w:rsidRPr="000D2546" w:rsidRDefault="00235D04" w:rsidP="00235D04">
      <w:pPr>
        <w:tabs>
          <w:tab w:val="left" w:pos="-1440"/>
          <w:tab w:val="left" w:pos="540"/>
        </w:tabs>
        <w:rPr>
          <w:szCs w:val="24"/>
        </w:rPr>
      </w:pPr>
      <w:r w:rsidRPr="000D2546">
        <w:rPr>
          <w:szCs w:val="24"/>
        </w:rPr>
        <w:t>1.5</w:t>
      </w:r>
      <w:r w:rsidRPr="000D2546">
        <w:rPr>
          <w:szCs w:val="24"/>
        </w:rPr>
        <w:tab/>
        <w:t>BRIEF</w:t>
      </w:r>
      <w:r>
        <w:rPr>
          <w:szCs w:val="24"/>
        </w:rPr>
        <w:t xml:space="preserve"> </w:t>
      </w:r>
      <w:r w:rsidRPr="000D2546">
        <w:rPr>
          <w:szCs w:val="24"/>
        </w:rPr>
        <w:t>PROJECT</w:t>
      </w:r>
      <w:r>
        <w:rPr>
          <w:szCs w:val="24"/>
        </w:rPr>
        <w:t xml:space="preserve"> </w:t>
      </w:r>
      <w:r w:rsidRPr="000D2546">
        <w:rPr>
          <w:szCs w:val="24"/>
        </w:rPr>
        <w:t>DESCRIPTION</w:t>
      </w:r>
      <w:r>
        <w:rPr>
          <w:szCs w:val="24"/>
        </w:rPr>
        <w:t xml:space="preserve"> </w:t>
      </w:r>
      <w:r w:rsidRPr="000D2546">
        <w:rPr>
          <w:szCs w:val="24"/>
        </w:rPr>
        <w:t>(</w:t>
      </w:r>
      <w:r>
        <w:rPr>
          <w:b/>
          <w:szCs w:val="24"/>
          <w:u w:val="single"/>
        </w:rPr>
        <w:t>100</w:t>
      </w:r>
      <w:r>
        <w:rPr>
          <w:szCs w:val="24"/>
        </w:rPr>
        <w:t xml:space="preserve"> </w:t>
      </w:r>
      <w:r w:rsidRPr="000D2546">
        <w:rPr>
          <w:szCs w:val="24"/>
        </w:rPr>
        <w:t>words</w:t>
      </w:r>
      <w:r>
        <w:rPr>
          <w:szCs w:val="24"/>
        </w:rPr>
        <w:t xml:space="preserve"> </w:t>
      </w:r>
      <w:r w:rsidRPr="000D2546">
        <w:rPr>
          <w:szCs w:val="24"/>
        </w:rPr>
        <w:t>or</w:t>
      </w:r>
      <w:r>
        <w:rPr>
          <w:szCs w:val="24"/>
        </w:rPr>
        <w:t xml:space="preserve"> </w:t>
      </w:r>
      <w:r w:rsidRPr="000D2546">
        <w:rPr>
          <w:szCs w:val="24"/>
        </w:rPr>
        <w:t>less):</w:t>
      </w:r>
    </w:p>
    <w:p w:rsidR="00235D04" w:rsidRPr="000D2546" w:rsidRDefault="00235D04" w:rsidP="00235D04">
      <w:pPr>
        <w:tabs>
          <w:tab w:val="left" w:pos="540"/>
        </w:tabs>
        <w:rPr>
          <w:szCs w:val="24"/>
        </w:rPr>
      </w:pPr>
    </w:p>
    <w:p w:rsidR="00235D04" w:rsidRPr="000D2546" w:rsidRDefault="00235D04" w:rsidP="00235D04">
      <w:pPr>
        <w:tabs>
          <w:tab w:val="left" w:pos="-1440"/>
          <w:tab w:val="left" w:pos="540"/>
          <w:tab w:val="left" w:pos="7380"/>
          <w:tab w:val="left" w:pos="9360"/>
        </w:tabs>
        <w:spacing w:after="120"/>
        <w:rPr>
          <w:szCs w:val="24"/>
        </w:rPr>
      </w:pPr>
      <w:r w:rsidRPr="000D2546">
        <w:rPr>
          <w:szCs w:val="24"/>
        </w:rPr>
        <w:t>1.6</w:t>
      </w:r>
      <w:r w:rsidRPr="000D2546">
        <w:rPr>
          <w:szCs w:val="24"/>
        </w:rPr>
        <w:tab/>
        <w:t>TOTAL</w:t>
      </w:r>
      <w:r>
        <w:rPr>
          <w:szCs w:val="24"/>
        </w:rPr>
        <w:t xml:space="preserve"> </w:t>
      </w:r>
      <w:r w:rsidRPr="000D2546">
        <w:rPr>
          <w:b/>
          <w:szCs w:val="24"/>
        </w:rPr>
        <w:t>County</w:t>
      </w:r>
      <w:r>
        <w:rPr>
          <w:szCs w:val="24"/>
        </w:rPr>
        <w:t xml:space="preserve"> </w:t>
      </w:r>
      <w:r w:rsidRPr="000D2546">
        <w:rPr>
          <w:szCs w:val="24"/>
        </w:rPr>
        <w:t>CDBG</w:t>
      </w:r>
      <w:r>
        <w:rPr>
          <w:szCs w:val="24"/>
        </w:rPr>
        <w:t xml:space="preserve"> </w:t>
      </w:r>
      <w:r w:rsidRPr="000D2546">
        <w:rPr>
          <w:szCs w:val="24"/>
        </w:rPr>
        <w:t>DOLLARS</w:t>
      </w:r>
      <w:r>
        <w:rPr>
          <w:szCs w:val="24"/>
        </w:rPr>
        <w:t xml:space="preserve"> </w:t>
      </w:r>
      <w:r w:rsidRPr="000D2546">
        <w:rPr>
          <w:szCs w:val="24"/>
        </w:rPr>
        <w:t>REQUESTED</w:t>
      </w:r>
      <w:r w:rsidRPr="000D2546">
        <w:rPr>
          <w:szCs w:val="24"/>
        </w:rPr>
        <w:tab/>
        <w:t>$</w:t>
      </w:r>
      <w:r w:rsidRPr="000D2546">
        <w:rPr>
          <w:szCs w:val="24"/>
          <w:u w:val="single"/>
        </w:rPr>
        <w:tab/>
      </w:r>
    </w:p>
    <w:p w:rsidR="00235D04" w:rsidRPr="000D2546" w:rsidRDefault="00235D04" w:rsidP="00235D04">
      <w:pPr>
        <w:tabs>
          <w:tab w:val="left" w:pos="540"/>
        </w:tabs>
        <w:ind w:left="-90"/>
        <w:rPr>
          <w:szCs w:val="24"/>
        </w:rPr>
      </w:pPr>
      <w:r w:rsidRPr="000D2546">
        <w:rPr>
          <w:szCs w:val="24"/>
        </w:rPr>
        <w:tab/>
        <w:t>OTHER</w:t>
      </w:r>
      <w:r>
        <w:rPr>
          <w:szCs w:val="24"/>
        </w:rPr>
        <w:t xml:space="preserve"> </w:t>
      </w:r>
      <w:r w:rsidRPr="000D2546">
        <w:rPr>
          <w:szCs w:val="24"/>
        </w:rPr>
        <w:t>FUNDS</w:t>
      </w:r>
    </w:p>
    <w:p w:rsidR="00235D04" w:rsidRPr="000D2546" w:rsidRDefault="00235D04" w:rsidP="00235D04">
      <w:pPr>
        <w:tabs>
          <w:tab w:val="left" w:pos="540"/>
          <w:tab w:val="left" w:pos="1620"/>
          <w:tab w:val="left" w:pos="3420"/>
          <w:tab w:val="left" w:pos="5040"/>
          <w:tab w:val="left" w:pos="5760"/>
          <w:tab w:val="left" w:pos="7560"/>
        </w:tabs>
        <w:spacing w:after="120"/>
        <w:ind w:left="720"/>
        <w:rPr>
          <w:szCs w:val="24"/>
        </w:rPr>
      </w:pPr>
      <w:r w:rsidRPr="000D2546">
        <w:rPr>
          <w:szCs w:val="24"/>
        </w:rPr>
        <w:t>Federal</w:t>
      </w:r>
      <w:r>
        <w:rPr>
          <w:szCs w:val="24"/>
        </w:rPr>
        <w:t xml:space="preserve"> </w:t>
      </w:r>
      <w:r w:rsidRPr="000D2546">
        <w:rPr>
          <w:szCs w:val="24"/>
        </w:rPr>
        <w:tab/>
        <w:t>$</w:t>
      </w:r>
      <w:r w:rsidRPr="000D2546">
        <w:rPr>
          <w:szCs w:val="24"/>
          <w:u w:val="single"/>
        </w:rPr>
        <w:tab/>
      </w:r>
      <w:r w:rsidRPr="000D2546">
        <w:rPr>
          <w:szCs w:val="24"/>
        </w:rPr>
        <w:tab/>
        <w:t>State</w:t>
      </w:r>
      <w:r w:rsidRPr="000D2546">
        <w:rPr>
          <w:szCs w:val="24"/>
        </w:rPr>
        <w:tab/>
        <w:t>$</w:t>
      </w:r>
      <w:r w:rsidRPr="000D2546">
        <w:rPr>
          <w:szCs w:val="24"/>
          <w:u w:val="single"/>
        </w:rPr>
        <w:tab/>
      </w:r>
    </w:p>
    <w:p w:rsidR="00235D04" w:rsidRPr="000D2546" w:rsidRDefault="00235D04" w:rsidP="00235D04">
      <w:pPr>
        <w:tabs>
          <w:tab w:val="left" w:pos="-1440"/>
          <w:tab w:val="left" w:pos="540"/>
          <w:tab w:val="left" w:pos="1620"/>
          <w:tab w:val="left" w:pos="3420"/>
          <w:tab w:val="left" w:pos="5040"/>
          <w:tab w:val="left" w:pos="5760"/>
          <w:tab w:val="left" w:pos="7560"/>
        </w:tabs>
        <w:spacing w:after="120"/>
        <w:ind w:left="720"/>
        <w:rPr>
          <w:szCs w:val="24"/>
        </w:rPr>
      </w:pPr>
      <w:r w:rsidRPr="000D2546">
        <w:rPr>
          <w:szCs w:val="24"/>
        </w:rPr>
        <w:t>Local</w:t>
      </w:r>
      <w:r w:rsidRPr="000D2546">
        <w:rPr>
          <w:szCs w:val="24"/>
        </w:rPr>
        <w:tab/>
        <w:t>$</w:t>
      </w:r>
      <w:r w:rsidRPr="000D2546">
        <w:rPr>
          <w:szCs w:val="24"/>
          <w:u w:val="single"/>
        </w:rPr>
        <w:tab/>
      </w:r>
      <w:r w:rsidRPr="000D2546">
        <w:rPr>
          <w:szCs w:val="24"/>
        </w:rPr>
        <w:tab/>
        <w:t>Private</w:t>
      </w:r>
      <w:r>
        <w:rPr>
          <w:szCs w:val="24"/>
        </w:rPr>
        <w:t xml:space="preserve"> </w:t>
      </w:r>
      <w:r w:rsidRPr="000D2546">
        <w:rPr>
          <w:szCs w:val="24"/>
        </w:rPr>
        <w:tab/>
        <w:t>$</w:t>
      </w:r>
      <w:r w:rsidRPr="000D2546">
        <w:rPr>
          <w:szCs w:val="24"/>
          <w:u w:val="single"/>
        </w:rPr>
        <w:tab/>
      </w:r>
    </w:p>
    <w:p w:rsidR="00235D04" w:rsidRPr="000D2546" w:rsidRDefault="00235D04" w:rsidP="00235D04">
      <w:pPr>
        <w:tabs>
          <w:tab w:val="left" w:pos="540"/>
          <w:tab w:val="left" w:pos="3780"/>
          <w:tab w:val="left" w:pos="5400"/>
          <w:tab w:val="left" w:pos="9360"/>
        </w:tabs>
        <w:spacing w:after="120"/>
        <w:ind w:left="720"/>
        <w:rPr>
          <w:szCs w:val="24"/>
        </w:rPr>
      </w:pPr>
      <w:r w:rsidRPr="000D2546">
        <w:rPr>
          <w:szCs w:val="24"/>
        </w:rPr>
        <w:t>Other</w:t>
      </w:r>
      <w:r>
        <w:rPr>
          <w:szCs w:val="24"/>
        </w:rPr>
        <w:t xml:space="preserve"> </w:t>
      </w:r>
      <w:r w:rsidRPr="000D2546">
        <w:rPr>
          <w:szCs w:val="24"/>
        </w:rPr>
        <w:t>(specify,</w:t>
      </w:r>
      <w:r>
        <w:rPr>
          <w:szCs w:val="24"/>
        </w:rPr>
        <w:t xml:space="preserve"> </w:t>
      </w:r>
      <w:r w:rsidRPr="000D2546">
        <w:rPr>
          <w:szCs w:val="24"/>
        </w:rPr>
        <w:t>includes</w:t>
      </w:r>
      <w:r>
        <w:rPr>
          <w:szCs w:val="24"/>
        </w:rPr>
        <w:t xml:space="preserve"> </w:t>
      </w:r>
      <w:r w:rsidRPr="000D2546">
        <w:rPr>
          <w:szCs w:val="24"/>
        </w:rPr>
        <w:t>in-kind)</w:t>
      </w:r>
      <w:r w:rsidRPr="000D2546">
        <w:rPr>
          <w:szCs w:val="24"/>
        </w:rPr>
        <w:tab/>
        <w:t>$</w:t>
      </w:r>
      <w:r w:rsidRPr="000D2546">
        <w:rPr>
          <w:szCs w:val="24"/>
          <w:u w:val="single"/>
        </w:rPr>
        <w:tab/>
      </w:r>
    </w:p>
    <w:p w:rsidR="00235D04" w:rsidRPr="000D2546" w:rsidRDefault="00235D04" w:rsidP="00235D04">
      <w:pPr>
        <w:tabs>
          <w:tab w:val="left" w:pos="-1440"/>
          <w:tab w:val="left" w:pos="540"/>
          <w:tab w:val="left" w:pos="7380"/>
          <w:tab w:val="left" w:pos="9360"/>
        </w:tabs>
        <w:spacing w:after="120"/>
        <w:rPr>
          <w:szCs w:val="24"/>
        </w:rPr>
      </w:pPr>
      <w:r w:rsidRPr="000D2546">
        <w:rPr>
          <w:szCs w:val="24"/>
        </w:rPr>
        <w:tab/>
        <w:t>Total</w:t>
      </w:r>
      <w:r>
        <w:rPr>
          <w:szCs w:val="24"/>
        </w:rPr>
        <w:t xml:space="preserve"> </w:t>
      </w:r>
      <w:r w:rsidRPr="000D2546">
        <w:rPr>
          <w:szCs w:val="24"/>
        </w:rPr>
        <w:t>Other</w:t>
      </w:r>
      <w:r>
        <w:rPr>
          <w:szCs w:val="24"/>
        </w:rPr>
        <w:t xml:space="preserve"> </w:t>
      </w:r>
      <w:r w:rsidRPr="000D2546">
        <w:rPr>
          <w:szCs w:val="24"/>
        </w:rPr>
        <w:t>Funds</w:t>
      </w:r>
      <w:r w:rsidRPr="000D2546">
        <w:rPr>
          <w:szCs w:val="24"/>
        </w:rPr>
        <w:tab/>
        <w:t>$</w:t>
      </w:r>
      <w:r w:rsidRPr="000D2546">
        <w:rPr>
          <w:szCs w:val="24"/>
          <w:u w:val="single"/>
        </w:rPr>
        <w:tab/>
      </w:r>
    </w:p>
    <w:p w:rsidR="00235D04" w:rsidRPr="000D2546" w:rsidRDefault="00235D04" w:rsidP="00235D04">
      <w:pPr>
        <w:tabs>
          <w:tab w:val="left" w:pos="540"/>
          <w:tab w:val="left" w:pos="7380"/>
          <w:tab w:val="left" w:pos="9360"/>
        </w:tabs>
        <w:spacing w:after="120"/>
        <w:rPr>
          <w:szCs w:val="24"/>
        </w:rPr>
      </w:pPr>
      <w:r w:rsidRPr="000D2546">
        <w:rPr>
          <w:szCs w:val="24"/>
        </w:rPr>
        <w:tab/>
        <w:t>Total</w:t>
      </w:r>
      <w:r>
        <w:rPr>
          <w:szCs w:val="24"/>
        </w:rPr>
        <w:t xml:space="preserve"> </w:t>
      </w:r>
      <w:r w:rsidRPr="000D2546">
        <w:rPr>
          <w:szCs w:val="24"/>
        </w:rPr>
        <w:t>Budget</w:t>
      </w:r>
      <w:r>
        <w:rPr>
          <w:szCs w:val="24"/>
        </w:rPr>
        <w:t xml:space="preserve"> </w:t>
      </w:r>
      <w:r w:rsidRPr="000D2546">
        <w:rPr>
          <w:szCs w:val="24"/>
        </w:rPr>
        <w:t>(CDBG</w:t>
      </w:r>
      <w:r>
        <w:rPr>
          <w:szCs w:val="24"/>
        </w:rPr>
        <w:t xml:space="preserve"> </w:t>
      </w:r>
      <w:r w:rsidRPr="000D2546">
        <w:rPr>
          <w:szCs w:val="24"/>
        </w:rPr>
        <w:t>request</w:t>
      </w:r>
      <w:r>
        <w:rPr>
          <w:szCs w:val="24"/>
        </w:rPr>
        <w:t xml:space="preserve"> </w:t>
      </w:r>
      <w:r w:rsidRPr="000D2546">
        <w:rPr>
          <w:szCs w:val="24"/>
        </w:rPr>
        <w:t>plus</w:t>
      </w:r>
      <w:r>
        <w:rPr>
          <w:szCs w:val="24"/>
        </w:rPr>
        <w:t xml:space="preserve"> </w:t>
      </w:r>
      <w:r w:rsidRPr="000D2546">
        <w:rPr>
          <w:szCs w:val="24"/>
        </w:rPr>
        <w:t>other</w:t>
      </w:r>
      <w:r>
        <w:rPr>
          <w:szCs w:val="24"/>
        </w:rPr>
        <w:t xml:space="preserve"> </w:t>
      </w:r>
      <w:r w:rsidRPr="000D2546">
        <w:rPr>
          <w:szCs w:val="24"/>
        </w:rPr>
        <w:t>funds)</w:t>
      </w:r>
      <w:r w:rsidRPr="000D2546">
        <w:rPr>
          <w:szCs w:val="24"/>
        </w:rPr>
        <w:tab/>
        <w:t>$</w:t>
      </w:r>
      <w:r w:rsidRPr="000D2546">
        <w:rPr>
          <w:szCs w:val="24"/>
          <w:u w:val="single"/>
        </w:rPr>
        <w:tab/>
      </w:r>
    </w:p>
    <w:p w:rsidR="00235D04" w:rsidRPr="000D2546" w:rsidRDefault="00235D04" w:rsidP="00235D04">
      <w:pPr>
        <w:tabs>
          <w:tab w:val="left" w:pos="-1440"/>
          <w:tab w:val="left" w:pos="540"/>
          <w:tab w:val="left" w:pos="8280"/>
          <w:tab w:val="left" w:pos="9180"/>
        </w:tabs>
        <w:rPr>
          <w:szCs w:val="24"/>
        </w:rPr>
      </w:pPr>
      <w:r w:rsidRPr="000D2546">
        <w:rPr>
          <w:szCs w:val="24"/>
        </w:rPr>
        <w:tab/>
        <w:t>(Total</w:t>
      </w:r>
      <w:r>
        <w:rPr>
          <w:szCs w:val="24"/>
        </w:rPr>
        <w:t xml:space="preserve"> </w:t>
      </w:r>
      <w:r w:rsidRPr="000D2546">
        <w:rPr>
          <w:szCs w:val="24"/>
        </w:rPr>
        <w:t>other</w:t>
      </w:r>
      <w:r>
        <w:rPr>
          <w:szCs w:val="24"/>
        </w:rPr>
        <w:t xml:space="preserve"> </w:t>
      </w:r>
      <w:r w:rsidRPr="000D2546">
        <w:rPr>
          <w:szCs w:val="24"/>
        </w:rPr>
        <w:t>funds)</w:t>
      </w:r>
      <w:r>
        <w:rPr>
          <w:szCs w:val="24"/>
        </w:rPr>
        <w:t xml:space="preserve"> </w:t>
      </w:r>
      <w:r w:rsidRPr="000D2546">
        <w:rPr>
          <w:szCs w:val="24"/>
        </w:rPr>
        <w:sym w:font="Symbol" w:char="F0B8"/>
      </w:r>
      <w:r>
        <w:rPr>
          <w:szCs w:val="24"/>
        </w:rPr>
        <w:t xml:space="preserve"> </w:t>
      </w:r>
      <w:r w:rsidRPr="000D2546">
        <w:rPr>
          <w:szCs w:val="24"/>
        </w:rPr>
        <w:t>(Total</w:t>
      </w:r>
      <w:r>
        <w:rPr>
          <w:szCs w:val="24"/>
        </w:rPr>
        <w:t xml:space="preserve"> </w:t>
      </w:r>
      <w:r w:rsidRPr="000D2546">
        <w:rPr>
          <w:szCs w:val="24"/>
        </w:rPr>
        <w:t>Budget)</w:t>
      </w:r>
      <w:r>
        <w:rPr>
          <w:szCs w:val="24"/>
        </w:rPr>
        <w:t xml:space="preserve"> </w:t>
      </w:r>
      <w:r w:rsidRPr="000D2546">
        <w:rPr>
          <w:szCs w:val="24"/>
        </w:rPr>
        <w:t>=</w:t>
      </w:r>
      <w:r w:rsidRPr="000D2546">
        <w:rPr>
          <w:szCs w:val="24"/>
        </w:rPr>
        <w:tab/>
      </w:r>
      <w:r w:rsidRPr="000D2546">
        <w:rPr>
          <w:szCs w:val="24"/>
          <w:u w:val="single"/>
        </w:rPr>
        <w:tab/>
      </w:r>
      <w:r w:rsidRPr="000D2546">
        <w:rPr>
          <w:szCs w:val="24"/>
        </w:rPr>
        <w:t>%</w:t>
      </w:r>
    </w:p>
    <w:p w:rsidR="00235D04" w:rsidRPr="000D2546" w:rsidRDefault="00235D04" w:rsidP="00235D04">
      <w:pPr>
        <w:tabs>
          <w:tab w:val="left" w:pos="540"/>
          <w:tab w:val="left" w:pos="5310"/>
          <w:tab w:val="right" w:pos="9900"/>
        </w:tabs>
        <w:rPr>
          <w:szCs w:val="24"/>
        </w:rPr>
      </w:pPr>
    </w:p>
    <w:p w:rsidR="00235D04" w:rsidRPr="000D2546" w:rsidRDefault="00235D04" w:rsidP="00235D04">
      <w:pPr>
        <w:tabs>
          <w:tab w:val="left" w:pos="-1440"/>
          <w:tab w:val="left" w:pos="540"/>
        </w:tabs>
        <w:ind w:left="540" w:hanging="540"/>
        <w:rPr>
          <w:szCs w:val="24"/>
        </w:rPr>
      </w:pPr>
      <w:r w:rsidRPr="000D2546">
        <w:rPr>
          <w:szCs w:val="24"/>
        </w:rPr>
        <w:t>1.7</w:t>
      </w:r>
      <w:r w:rsidRPr="000D2546">
        <w:rPr>
          <w:szCs w:val="24"/>
        </w:rPr>
        <w:tab/>
        <w:t>I</w:t>
      </w:r>
      <w:r>
        <w:rPr>
          <w:szCs w:val="24"/>
        </w:rPr>
        <w:t xml:space="preserve"> </w:t>
      </w:r>
      <w:r w:rsidRPr="000D2546">
        <w:rPr>
          <w:szCs w:val="24"/>
        </w:rPr>
        <w:t>certify</w:t>
      </w:r>
      <w:r>
        <w:rPr>
          <w:szCs w:val="24"/>
        </w:rPr>
        <w:t xml:space="preserve"> </w:t>
      </w:r>
      <w:r w:rsidRPr="000D2546">
        <w:rPr>
          <w:szCs w:val="24"/>
        </w:rPr>
        <w:t>that</w:t>
      </w:r>
      <w:r>
        <w:rPr>
          <w:szCs w:val="24"/>
        </w:rPr>
        <w:t xml:space="preserve"> </w:t>
      </w:r>
      <w:r w:rsidRPr="000D2546">
        <w:rPr>
          <w:szCs w:val="24"/>
        </w:rPr>
        <w:t>to</w:t>
      </w:r>
      <w:r>
        <w:rPr>
          <w:szCs w:val="24"/>
        </w:rPr>
        <w:t xml:space="preserve"> </w:t>
      </w:r>
      <w:r w:rsidRPr="000D2546">
        <w:rPr>
          <w:szCs w:val="24"/>
        </w:rPr>
        <w:t>the</w:t>
      </w:r>
      <w:r>
        <w:rPr>
          <w:szCs w:val="24"/>
        </w:rPr>
        <w:t xml:space="preserve"> </w:t>
      </w:r>
      <w:r w:rsidRPr="000D2546">
        <w:rPr>
          <w:szCs w:val="24"/>
        </w:rPr>
        <w:t>best</w:t>
      </w:r>
      <w:r>
        <w:rPr>
          <w:szCs w:val="24"/>
        </w:rPr>
        <w:t xml:space="preserve"> </w:t>
      </w:r>
      <w:r w:rsidRPr="000D2546">
        <w:rPr>
          <w:szCs w:val="24"/>
        </w:rPr>
        <w:t>of</w:t>
      </w:r>
      <w:r>
        <w:rPr>
          <w:szCs w:val="24"/>
        </w:rPr>
        <w:t xml:space="preserve"> </w:t>
      </w:r>
      <w:r w:rsidRPr="000D2546">
        <w:rPr>
          <w:szCs w:val="24"/>
        </w:rPr>
        <w:t>my</w:t>
      </w:r>
      <w:r>
        <w:rPr>
          <w:szCs w:val="24"/>
        </w:rPr>
        <w:t xml:space="preserve"> </w:t>
      </w:r>
      <w:r w:rsidRPr="000D2546">
        <w:rPr>
          <w:szCs w:val="24"/>
        </w:rPr>
        <w:t>knowledge,</w:t>
      </w:r>
      <w:r>
        <w:rPr>
          <w:szCs w:val="24"/>
        </w:rPr>
        <w:t xml:space="preserve"> </w:t>
      </w:r>
      <w:r w:rsidRPr="000D2546">
        <w:rPr>
          <w:szCs w:val="24"/>
        </w:rPr>
        <w:t>all</w:t>
      </w:r>
      <w:r>
        <w:rPr>
          <w:szCs w:val="24"/>
        </w:rPr>
        <w:t xml:space="preserve"> </w:t>
      </w:r>
      <w:r w:rsidRPr="000D2546">
        <w:rPr>
          <w:szCs w:val="24"/>
        </w:rPr>
        <w:t>information</w:t>
      </w:r>
      <w:r>
        <w:rPr>
          <w:szCs w:val="24"/>
        </w:rPr>
        <w:t xml:space="preserve"> </w:t>
      </w:r>
      <w:r w:rsidRPr="000D2546">
        <w:rPr>
          <w:szCs w:val="24"/>
        </w:rPr>
        <w:t>in</w:t>
      </w:r>
      <w:r>
        <w:rPr>
          <w:szCs w:val="24"/>
        </w:rPr>
        <w:t xml:space="preserve"> </w:t>
      </w:r>
      <w:r w:rsidRPr="000D2546">
        <w:rPr>
          <w:szCs w:val="24"/>
        </w:rPr>
        <w:t>this</w:t>
      </w:r>
      <w:r>
        <w:rPr>
          <w:szCs w:val="24"/>
        </w:rPr>
        <w:t xml:space="preserve"> proposal </w:t>
      </w:r>
      <w:r w:rsidRPr="000D2546">
        <w:rPr>
          <w:szCs w:val="24"/>
        </w:rPr>
        <w:t>is</w:t>
      </w:r>
      <w:r>
        <w:rPr>
          <w:szCs w:val="24"/>
        </w:rPr>
        <w:t xml:space="preserve"> </w:t>
      </w:r>
      <w:r w:rsidRPr="000D2546">
        <w:rPr>
          <w:szCs w:val="24"/>
        </w:rPr>
        <w:t>accurate</w:t>
      </w:r>
      <w:r>
        <w:rPr>
          <w:szCs w:val="24"/>
        </w:rPr>
        <w:t xml:space="preserve"> </w:t>
      </w:r>
      <w:r w:rsidRPr="000D2546">
        <w:rPr>
          <w:szCs w:val="24"/>
        </w:rPr>
        <w:t>and</w:t>
      </w:r>
      <w:r>
        <w:rPr>
          <w:szCs w:val="24"/>
        </w:rPr>
        <w:t xml:space="preserve"> </w:t>
      </w:r>
      <w:r w:rsidRPr="000D2546">
        <w:rPr>
          <w:szCs w:val="24"/>
        </w:rPr>
        <w:t>complete,</w:t>
      </w:r>
      <w:r>
        <w:rPr>
          <w:szCs w:val="24"/>
        </w:rPr>
        <w:t xml:space="preserve"> </w:t>
      </w:r>
      <w:r w:rsidRPr="000D2546">
        <w:rPr>
          <w:szCs w:val="24"/>
        </w:rPr>
        <w:t>and</w:t>
      </w:r>
      <w:r>
        <w:rPr>
          <w:szCs w:val="24"/>
        </w:rPr>
        <w:t xml:space="preserve"> </w:t>
      </w:r>
      <w:r w:rsidRPr="000D2546">
        <w:rPr>
          <w:szCs w:val="24"/>
        </w:rPr>
        <w:t>that</w:t>
      </w:r>
      <w:r>
        <w:rPr>
          <w:szCs w:val="24"/>
        </w:rPr>
        <w:t xml:space="preserve"> </w:t>
      </w:r>
      <w:r w:rsidRPr="000D2546">
        <w:rPr>
          <w:szCs w:val="24"/>
        </w:rPr>
        <w:t>this</w:t>
      </w:r>
      <w:r>
        <w:rPr>
          <w:szCs w:val="24"/>
        </w:rPr>
        <w:t xml:space="preserve"> </w:t>
      </w:r>
      <w:r w:rsidRPr="000D2546">
        <w:rPr>
          <w:szCs w:val="24"/>
        </w:rPr>
        <w:t>proposal</w:t>
      </w:r>
      <w:r>
        <w:rPr>
          <w:szCs w:val="24"/>
        </w:rPr>
        <w:t xml:space="preserve"> </w:t>
      </w:r>
      <w:r w:rsidRPr="000D2546">
        <w:rPr>
          <w:szCs w:val="24"/>
        </w:rPr>
        <w:t>has</w:t>
      </w:r>
      <w:r>
        <w:rPr>
          <w:szCs w:val="24"/>
        </w:rPr>
        <w:t xml:space="preserve"> </w:t>
      </w:r>
      <w:r w:rsidRPr="000D2546">
        <w:rPr>
          <w:szCs w:val="24"/>
        </w:rPr>
        <w:t>been</w:t>
      </w:r>
      <w:r>
        <w:rPr>
          <w:szCs w:val="24"/>
        </w:rPr>
        <w:t xml:space="preserve"> </w:t>
      </w:r>
      <w:r w:rsidRPr="000D2546">
        <w:rPr>
          <w:szCs w:val="24"/>
        </w:rPr>
        <w:t>adopted</w:t>
      </w:r>
      <w:r>
        <w:rPr>
          <w:szCs w:val="24"/>
        </w:rPr>
        <w:t xml:space="preserve"> </w:t>
      </w:r>
      <w:r w:rsidRPr="000D2546">
        <w:rPr>
          <w:szCs w:val="24"/>
        </w:rPr>
        <w:t>and</w:t>
      </w:r>
      <w:r>
        <w:rPr>
          <w:szCs w:val="24"/>
        </w:rPr>
        <w:t xml:space="preserve"> </w:t>
      </w:r>
      <w:r w:rsidRPr="000D2546">
        <w:rPr>
          <w:szCs w:val="24"/>
        </w:rPr>
        <w:t>approved</w:t>
      </w:r>
      <w:r>
        <w:rPr>
          <w:szCs w:val="24"/>
        </w:rPr>
        <w:t xml:space="preserve"> </w:t>
      </w:r>
      <w:r w:rsidRPr="000D2546">
        <w:rPr>
          <w:szCs w:val="24"/>
        </w:rPr>
        <w:t>by</w:t>
      </w:r>
      <w:r>
        <w:rPr>
          <w:szCs w:val="24"/>
        </w:rPr>
        <w:t xml:space="preserve"> </w:t>
      </w:r>
      <w:r w:rsidRPr="000D2546">
        <w:rPr>
          <w:szCs w:val="24"/>
        </w:rPr>
        <w:t>the</w:t>
      </w:r>
      <w:r>
        <w:rPr>
          <w:szCs w:val="24"/>
        </w:rPr>
        <w:t xml:space="preserve"> </w:t>
      </w:r>
      <w:r w:rsidRPr="000D2546">
        <w:rPr>
          <w:szCs w:val="24"/>
        </w:rPr>
        <w:t>organization</w:t>
      </w:r>
      <w:r>
        <w:rPr>
          <w:szCs w:val="24"/>
        </w:rPr>
        <w:t xml:space="preserve"> </w:t>
      </w:r>
      <w:r w:rsidRPr="000D2546">
        <w:rPr>
          <w:szCs w:val="24"/>
        </w:rPr>
        <w:t>I</w:t>
      </w:r>
      <w:r>
        <w:rPr>
          <w:szCs w:val="24"/>
        </w:rPr>
        <w:t xml:space="preserve"> </w:t>
      </w:r>
      <w:r w:rsidRPr="000D2546">
        <w:rPr>
          <w:szCs w:val="24"/>
        </w:rPr>
        <w:t>represent;</w:t>
      </w:r>
      <w:r>
        <w:rPr>
          <w:szCs w:val="24"/>
        </w:rPr>
        <w:t xml:space="preserve"> </w:t>
      </w:r>
      <w:r w:rsidRPr="000D2546">
        <w:rPr>
          <w:szCs w:val="24"/>
        </w:rPr>
        <w:t>and</w:t>
      </w:r>
      <w:r>
        <w:rPr>
          <w:szCs w:val="24"/>
        </w:rPr>
        <w:t xml:space="preserve"> </w:t>
      </w:r>
      <w:r w:rsidRPr="000D2546">
        <w:rPr>
          <w:szCs w:val="24"/>
        </w:rPr>
        <w:t>if</w:t>
      </w:r>
      <w:r>
        <w:rPr>
          <w:szCs w:val="24"/>
        </w:rPr>
        <w:t xml:space="preserve"> </w:t>
      </w:r>
      <w:r w:rsidRPr="000D2546">
        <w:rPr>
          <w:szCs w:val="24"/>
        </w:rPr>
        <w:t>funding</w:t>
      </w:r>
      <w:r>
        <w:rPr>
          <w:szCs w:val="24"/>
        </w:rPr>
        <w:t xml:space="preserve"> </w:t>
      </w:r>
      <w:r w:rsidRPr="000D2546">
        <w:rPr>
          <w:szCs w:val="24"/>
        </w:rPr>
        <w:t>is</w:t>
      </w:r>
      <w:r>
        <w:rPr>
          <w:szCs w:val="24"/>
        </w:rPr>
        <w:t xml:space="preserve"> </w:t>
      </w:r>
      <w:r w:rsidRPr="000D2546">
        <w:rPr>
          <w:szCs w:val="24"/>
        </w:rPr>
        <w:t>received,</w:t>
      </w:r>
      <w:r>
        <w:rPr>
          <w:szCs w:val="24"/>
        </w:rPr>
        <w:t xml:space="preserve"> we </w:t>
      </w:r>
      <w:r w:rsidRPr="000D2546">
        <w:rPr>
          <w:szCs w:val="24"/>
        </w:rPr>
        <w:t>will</w:t>
      </w:r>
      <w:r>
        <w:rPr>
          <w:szCs w:val="24"/>
        </w:rPr>
        <w:t xml:space="preserve"> </w:t>
      </w:r>
      <w:r w:rsidRPr="000D2546">
        <w:rPr>
          <w:szCs w:val="24"/>
        </w:rPr>
        <w:t>comply</w:t>
      </w:r>
      <w:r>
        <w:rPr>
          <w:szCs w:val="24"/>
        </w:rPr>
        <w:t xml:space="preserve"> </w:t>
      </w:r>
      <w:r w:rsidRPr="000D2546">
        <w:rPr>
          <w:szCs w:val="24"/>
        </w:rPr>
        <w:t>with</w:t>
      </w:r>
      <w:r>
        <w:rPr>
          <w:szCs w:val="24"/>
        </w:rPr>
        <w:t xml:space="preserve"> </w:t>
      </w:r>
      <w:r w:rsidRPr="000D2546">
        <w:rPr>
          <w:szCs w:val="24"/>
        </w:rPr>
        <w:t>all</w:t>
      </w:r>
      <w:r>
        <w:rPr>
          <w:szCs w:val="24"/>
        </w:rPr>
        <w:t xml:space="preserve"> </w:t>
      </w:r>
      <w:r w:rsidRPr="000D2546">
        <w:rPr>
          <w:szCs w:val="24"/>
        </w:rPr>
        <w:t>applicable</w:t>
      </w:r>
      <w:r>
        <w:rPr>
          <w:szCs w:val="24"/>
        </w:rPr>
        <w:t xml:space="preserve"> </w:t>
      </w:r>
      <w:r w:rsidRPr="000D2546">
        <w:rPr>
          <w:szCs w:val="24"/>
        </w:rPr>
        <w:t>Federal</w:t>
      </w:r>
      <w:r>
        <w:rPr>
          <w:szCs w:val="24"/>
        </w:rPr>
        <w:t xml:space="preserve"> </w:t>
      </w:r>
      <w:r w:rsidRPr="000D2546">
        <w:rPr>
          <w:szCs w:val="24"/>
        </w:rPr>
        <w:t>requirements.</w:t>
      </w:r>
      <w:r>
        <w:rPr>
          <w:szCs w:val="24"/>
        </w:rPr>
        <w:t xml:space="preserve">  </w:t>
      </w:r>
      <w:r w:rsidRPr="000D2546">
        <w:rPr>
          <w:szCs w:val="24"/>
        </w:rPr>
        <w:t>Furthermore,</w:t>
      </w:r>
      <w:r>
        <w:rPr>
          <w:szCs w:val="24"/>
        </w:rPr>
        <w:t xml:space="preserve"> </w:t>
      </w:r>
      <w:r w:rsidRPr="000D2546">
        <w:rPr>
          <w:szCs w:val="24"/>
        </w:rPr>
        <w:t>there</w:t>
      </w:r>
      <w:r>
        <w:rPr>
          <w:szCs w:val="24"/>
        </w:rPr>
        <w:t xml:space="preserve"> </w:t>
      </w:r>
      <w:r w:rsidRPr="000D2546">
        <w:rPr>
          <w:szCs w:val="24"/>
        </w:rPr>
        <w:t>is</w:t>
      </w:r>
      <w:r>
        <w:rPr>
          <w:szCs w:val="24"/>
        </w:rPr>
        <w:t xml:space="preserve"> </w:t>
      </w:r>
      <w:r w:rsidRPr="000D2546">
        <w:rPr>
          <w:szCs w:val="24"/>
        </w:rPr>
        <w:t>a</w:t>
      </w:r>
      <w:r>
        <w:rPr>
          <w:szCs w:val="24"/>
        </w:rPr>
        <w:t xml:space="preserve"> </w:t>
      </w:r>
      <w:r w:rsidRPr="000D2546">
        <w:rPr>
          <w:szCs w:val="24"/>
        </w:rPr>
        <w:t>demonstrated</w:t>
      </w:r>
      <w:r>
        <w:rPr>
          <w:szCs w:val="24"/>
        </w:rPr>
        <w:t xml:space="preserve"> </w:t>
      </w:r>
      <w:r w:rsidRPr="000D2546">
        <w:rPr>
          <w:szCs w:val="24"/>
        </w:rPr>
        <w:t>need</w:t>
      </w:r>
      <w:r>
        <w:rPr>
          <w:szCs w:val="24"/>
        </w:rPr>
        <w:t xml:space="preserve"> </w:t>
      </w:r>
      <w:r w:rsidRPr="000D2546">
        <w:rPr>
          <w:szCs w:val="24"/>
        </w:rPr>
        <w:t>for</w:t>
      </w:r>
      <w:r>
        <w:rPr>
          <w:szCs w:val="24"/>
        </w:rPr>
        <w:t xml:space="preserve"> CDBG </w:t>
      </w:r>
      <w:r w:rsidRPr="000D2546">
        <w:rPr>
          <w:szCs w:val="24"/>
        </w:rPr>
        <w:t>funds</w:t>
      </w:r>
      <w:r>
        <w:rPr>
          <w:szCs w:val="24"/>
        </w:rPr>
        <w:t xml:space="preserve"> </w:t>
      </w:r>
      <w:r w:rsidRPr="000D2546">
        <w:rPr>
          <w:szCs w:val="24"/>
        </w:rPr>
        <w:t>and</w:t>
      </w:r>
      <w:r>
        <w:rPr>
          <w:szCs w:val="24"/>
        </w:rPr>
        <w:t xml:space="preserve"> </w:t>
      </w:r>
      <w:r w:rsidRPr="000D2546">
        <w:rPr>
          <w:szCs w:val="24"/>
        </w:rPr>
        <w:t>such</w:t>
      </w:r>
      <w:r>
        <w:rPr>
          <w:szCs w:val="24"/>
        </w:rPr>
        <w:t xml:space="preserve"> </w:t>
      </w:r>
      <w:r w:rsidRPr="000D2546">
        <w:rPr>
          <w:szCs w:val="24"/>
        </w:rPr>
        <w:t>funds</w:t>
      </w:r>
      <w:r>
        <w:rPr>
          <w:szCs w:val="24"/>
        </w:rPr>
        <w:t xml:space="preserve"> </w:t>
      </w:r>
      <w:r w:rsidRPr="000D2546">
        <w:rPr>
          <w:szCs w:val="24"/>
        </w:rPr>
        <w:t>are</w:t>
      </w:r>
      <w:r>
        <w:rPr>
          <w:szCs w:val="24"/>
        </w:rPr>
        <w:t xml:space="preserve"> </w:t>
      </w:r>
      <w:r w:rsidRPr="000D2546">
        <w:rPr>
          <w:szCs w:val="24"/>
        </w:rPr>
        <w:t>not</w:t>
      </w:r>
      <w:r>
        <w:rPr>
          <w:szCs w:val="24"/>
        </w:rPr>
        <w:t xml:space="preserve"> </w:t>
      </w:r>
      <w:r w:rsidRPr="000D2546">
        <w:rPr>
          <w:szCs w:val="24"/>
        </w:rPr>
        <w:t>a</w:t>
      </w:r>
      <w:r>
        <w:rPr>
          <w:szCs w:val="24"/>
        </w:rPr>
        <w:t xml:space="preserve"> </w:t>
      </w:r>
      <w:r w:rsidRPr="000D2546">
        <w:rPr>
          <w:szCs w:val="24"/>
        </w:rPr>
        <w:t>substitute</w:t>
      </w:r>
      <w:r>
        <w:rPr>
          <w:szCs w:val="24"/>
        </w:rPr>
        <w:t xml:space="preserve"> </w:t>
      </w:r>
      <w:r w:rsidRPr="000D2546">
        <w:rPr>
          <w:szCs w:val="24"/>
        </w:rPr>
        <w:t>for</w:t>
      </w:r>
      <w:r>
        <w:rPr>
          <w:szCs w:val="24"/>
        </w:rPr>
        <w:t xml:space="preserve"> </w:t>
      </w:r>
      <w:r w:rsidRPr="000D2546">
        <w:rPr>
          <w:szCs w:val="24"/>
        </w:rPr>
        <w:t>local</w:t>
      </w:r>
      <w:r>
        <w:rPr>
          <w:szCs w:val="24"/>
        </w:rPr>
        <w:t xml:space="preserve"> </w:t>
      </w:r>
      <w:r w:rsidRPr="000D2546">
        <w:rPr>
          <w:szCs w:val="24"/>
        </w:rPr>
        <w:t>funding.</w:t>
      </w:r>
    </w:p>
    <w:p w:rsidR="00235D04" w:rsidRPr="000D2546" w:rsidRDefault="00235D04" w:rsidP="00235D04">
      <w:pPr>
        <w:tabs>
          <w:tab w:val="left" w:pos="-1440"/>
          <w:tab w:val="left" w:pos="6120"/>
        </w:tabs>
        <w:rPr>
          <w:szCs w:val="24"/>
        </w:rPr>
      </w:pPr>
    </w:p>
    <w:p w:rsidR="00235D04" w:rsidRPr="000D2546" w:rsidRDefault="00235D04" w:rsidP="00235D04">
      <w:pPr>
        <w:tabs>
          <w:tab w:val="left" w:pos="-1440"/>
          <w:tab w:val="left" w:pos="6120"/>
        </w:tabs>
        <w:rPr>
          <w:szCs w:val="24"/>
        </w:rPr>
      </w:pPr>
    </w:p>
    <w:p w:rsidR="00235D04" w:rsidRPr="000D2546" w:rsidRDefault="00235D04" w:rsidP="00235D04">
      <w:pPr>
        <w:tabs>
          <w:tab w:val="left" w:pos="-1440"/>
          <w:tab w:val="left" w:pos="3780"/>
          <w:tab w:val="left" w:pos="3960"/>
          <w:tab w:val="right" w:pos="9900"/>
        </w:tabs>
        <w:rPr>
          <w:szCs w:val="24"/>
        </w:rPr>
      </w:pPr>
      <w:r w:rsidRPr="000D2546">
        <w:rPr>
          <w:szCs w:val="24"/>
        </w:rPr>
        <w:t>NAME:</w:t>
      </w:r>
      <w:r>
        <w:rPr>
          <w:szCs w:val="24"/>
        </w:rPr>
        <w:t xml:space="preserve">  </w:t>
      </w:r>
      <w:r w:rsidRPr="000D2546">
        <w:rPr>
          <w:szCs w:val="24"/>
          <w:u w:val="single"/>
        </w:rPr>
        <w:tab/>
      </w:r>
      <w:r w:rsidRPr="000D2546">
        <w:rPr>
          <w:szCs w:val="24"/>
        </w:rPr>
        <w:tab/>
        <w:t>AUTHORIZED</w:t>
      </w:r>
      <w:r>
        <w:rPr>
          <w:szCs w:val="24"/>
        </w:rPr>
        <w:t xml:space="preserve"> </w:t>
      </w:r>
      <w:r w:rsidRPr="000D2546">
        <w:rPr>
          <w:szCs w:val="24"/>
        </w:rPr>
        <w:t>SIGNATURE:</w:t>
      </w:r>
      <w:r>
        <w:rPr>
          <w:szCs w:val="24"/>
        </w:rPr>
        <w:t xml:space="preserve">  </w:t>
      </w:r>
      <w:r w:rsidRPr="000D2546">
        <w:rPr>
          <w:szCs w:val="24"/>
          <w:u w:val="single"/>
        </w:rPr>
        <w:tab/>
      </w:r>
      <w:r>
        <w:rPr>
          <w:szCs w:val="24"/>
          <w:u w:val="single"/>
        </w:rPr>
        <w:t xml:space="preserve"> </w:t>
      </w:r>
    </w:p>
    <w:p w:rsidR="00235D04" w:rsidRPr="000D2546" w:rsidRDefault="00235D04" w:rsidP="00235D04">
      <w:pPr>
        <w:tabs>
          <w:tab w:val="right" w:pos="5760"/>
          <w:tab w:val="right" w:pos="9900"/>
        </w:tabs>
        <w:rPr>
          <w:szCs w:val="24"/>
        </w:rPr>
      </w:pPr>
    </w:p>
    <w:p w:rsidR="00235D04" w:rsidRPr="000D2546" w:rsidRDefault="00235D04" w:rsidP="00235D04">
      <w:pPr>
        <w:tabs>
          <w:tab w:val="left" w:pos="-1440"/>
          <w:tab w:val="left" w:pos="3780"/>
          <w:tab w:val="left" w:pos="3960"/>
          <w:tab w:val="left" w:pos="5760"/>
          <w:tab w:val="right" w:pos="9900"/>
        </w:tabs>
        <w:spacing w:after="120"/>
        <w:rPr>
          <w:szCs w:val="24"/>
        </w:rPr>
      </w:pPr>
      <w:r w:rsidRPr="000D2546">
        <w:rPr>
          <w:szCs w:val="24"/>
        </w:rPr>
        <w:t>TITLE:</w:t>
      </w:r>
      <w:r>
        <w:rPr>
          <w:szCs w:val="24"/>
        </w:rPr>
        <w:t xml:space="preserve">  </w:t>
      </w:r>
      <w:r w:rsidRPr="000D2546">
        <w:rPr>
          <w:szCs w:val="24"/>
          <w:u w:val="single"/>
        </w:rPr>
        <w:tab/>
      </w:r>
      <w:r w:rsidRPr="000D2546">
        <w:rPr>
          <w:szCs w:val="24"/>
        </w:rPr>
        <w:tab/>
        <w:t>ORGANIZATION:</w:t>
      </w:r>
      <w:r w:rsidRPr="000D2546">
        <w:rPr>
          <w:szCs w:val="24"/>
          <w:u w:val="single"/>
        </w:rPr>
        <w:tab/>
      </w:r>
      <w:r>
        <w:rPr>
          <w:szCs w:val="24"/>
          <w:u w:val="single"/>
        </w:rPr>
        <w:t xml:space="preserve"> </w:t>
      </w:r>
    </w:p>
    <w:p w:rsidR="00235D04" w:rsidRPr="000D2546" w:rsidRDefault="00235D04" w:rsidP="00235D04">
      <w:pPr>
        <w:tabs>
          <w:tab w:val="left" w:pos="-1440"/>
          <w:tab w:val="left" w:pos="3240"/>
          <w:tab w:val="left" w:pos="3600"/>
          <w:tab w:val="left" w:pos="5760"/>
          <w:tab w:val="right" w:pos="9900"/>
        </w:tabs>
        <w:rPr>
          <w:szCs w:val="24"/>
        </w:rPr>
      </w:pPr>
    </w:p>
    <w:p w:rsidR="00235D04" w:rsidRPr="000D2546" w:rsidRDefault="00235D04" w:rsidP="00235D04">
      <w:pPr>
        <w:tabs>
          <w:tab w:val="left" w:pos="-1440"/>
          <w:tab w:val="left" w:pos="3240"/>
          <w:tab w:val="left" w:pos="3600"/>
          <w:tab w:val="left" w:pos="5760"/>
          <w:tab w:val="left" w:pos="8280"/>
          <w:tab w:val="right" w:pos="9900"/>
        </w:tabs>
        <w:rPr>
          <w:szCs w:val="24"/>
          <w:u w:val="single"/>
        </w:rPr>
      </w:pPr>
      <w:r w:rsidRPr="000D2546">
        <w:rPr>
          <w:szCs w:val="24"/>
        </w:rPr>
        <w:t>DATE:</w:t>
      </w:r>
      <w:r>
        <w:rPr>
          <w:szCs w:val="24"/>
        </w:rPr>
        <w:t xml:space="preserve">  </w:t>
      </w:r>
      <w:r w:rsidRPr="000D2546">
        <w:rPr>
          <w:szCs w:val="24"/>
          <w:u w:val="single"/>
        </w:rPr>
        <w:tab/>
      </w:r>
    </w:p>
    <w:p w:rsidR="00235D04" w:rsidRPr="000D2546" w:rsidRDefault="00235D04" w:rsidP="00235D04">
      <w:pPr>
        <w:tabs>
          <w:tab w:val="left" w:pos="-1440"/>
        </w:tabs>
        <w:rPr>
          <w:b/>
          <w:szCs w:val="24"/>
        </w:rPr>
      </w:pPr>
      <w:r w:rsidRPr="000D2546">
        <w:rPr>
          <w:b/>
          <w:szCs w:val="24"/>
        </w:rPr>
        <w:br w:type="page"/>
      </w:r>
      <w:r w:rsidRPr="000D2546">
        <w:rPr>
          <w:b/>
          <w:szCs w:val="24"/>
        </w:rPr>
        <w:lastRenderedPageBreak/>
        <w:t>SECTION</w:t>
      </w:r>
      <w:r>
        <w:rPr>
          <w:b/>
          <w:szCs w:val="24"/>
        </w:rPr>
        <w:t xml:space="preserve"> </w:t>
      </w:r>
      <w:r w:rsidRPr="000D2546">
        <w:rPr>
          <w:b/>
          <w:szCs w:val="24"/>
        </w:rPr>
        <w:t>2</w:t>
      </w:r>
      <w:r>
        <w:rPr>
          <w:b/>
          <w:szCs w:val="24"/>
        </w:rPr>
        <w:t xml:space="preserve"> </w:t>
      </w:r>
      <w:r w:rsidRPr="000D2546">
        <w:rPr>
          <w:b/>
          <w:szCs w:val="24"/>
        </w:rPr>
        <w:t>–</w:t>
      </w:r>
      <w:r>
        <w:rPr>
          <w:b/>
          <w:szCs w:val="24"/>
        </w:rPr>
        <w:t xml:space="preserve"> </w:t>
      </w:r>
      <w:r w:rsidRPr="000D2546">
        <w:rPr>
          <w:b/>
          <w:szCs w:val="24"/>
        </w:rPr>
        <w:t>BENEFICIARIES</w:t>
      </w:r>
      <w:r>
        <w:rPr>
          <w:b/>
          <w:szCs w:val="24"/>
        </w:rPr>
        <w:t xml:space="preserve"> </w:t>
      </w:r>
      <w:r w:rsidRPr="006A24F4">
        <w:rPr>
          <w:szCs w:val="24"/>
        </w:rPr>
        <w:t>(see Exhibit A for income limits)</w:t>
      </w:r>
    </w:p>
    <w:p w:rsidR="00235D04" w:rsidRPr="000D2546" w:rsidRDefault="00235D04" w:rsidP="00235D04">
      <w:pPr>
        <w:tabs>
          <w:tab w:val="left" w:pos="-1440"/>
        </w:tabs>
        <w:rPr>
          <w:b/>
          <w:szCs w:val="24"/>
        </w:rPr>
      </w:pPr>
    </w:p>
    <w:p w:rsidR="00235D04" w:rsidRPr="000D2546" w:rsidRDefault="00235D04" w:rsidP="00235D04">
      <w:pPr>
        <w:numPr>
          <w:ilvl w:val="1"/>
          <w:numId w:val="2"/>
        </w:numPr>
        <w:tabs>
          <w:tab w:val="left" w:pos="-1440"/>
        </w:tabs>
        <w:rPr>
          <w:szCs w:val="24"/>
        </w:rPr>
      </w:pPr>
      <w:r w:rsidRPr="000D2546">
        <w:rPr>
          <w:szCs w:val="24"/>
        </w:rPr>
        <w:t>Total</w:t>
      </w:r>
      <w:r>
        <w:rPr>
          <w:szCs w:val="24"/>
        </w:rPr>
        <w:t xml:space="preserve"> </w:t>
      </w:r>
      <w:r w:rsidRPr="000D2546">
        <w:rPr>
          <w:szCs w:val="24"/>
        </w:rPr>
        <w:t>number</w:t>
      </w:r>
      <w:r>
        <w:rPr>
          <w:szCs w:val="24"/>
        </w:rPr>
        <w:t xml:space="preserve"> </w:t>
      </w:r>
      <w:r w:rsidRPr="000D2546">
        <w:rPr>
          <w:szCs w:val="24"/>
        </w:rPr>
        <w:t>of</w:t>
      </w:r>
      <w:r>
        <w:rPr>
          <w:szCs w:val="24"/>
        </w:rPr>
        <w:t xml:space="preserve"> </w:t>
      </w:r>
      <w:r w:rsidRPr="000D2546">
        <w:rPr>
          <w:szCs w:val="24"/>
        </w:rPr>
        <w:t>unduplicated</w:t>
      </w:r>
      <w:r>
        <w:rPr>
          <w:szCs w:val="24"/>
        </w:rPr>
        <w:t xml:space="preserve"> </w:t>
      </w:r>
      <w:r w:rsidRPr="000D2546">
        <w:rPr>
          <w:szCs w:val="24"/>
        </w:rPr>
        <w:t>persons/households</w:t>
      </w:r>
      <w:r>
        <w:rPr>
          <w:szCs w:val="24"/>
        </w:rPr>
        <w:t xml:space="preserve"> </w:t>
      </w:r>
      <w:r w:rsidRPr="000D2546">
        <w:rPr>
          <w:szCs w:val="24"/>
        </w:rPr>
        <w:t>from</w:t>
      </w:r>
      <w:r>
        <w:rPr>
          <w:szCs w:val="24"/>
        </w:rPr>
        <w:t xml:space="preserve"> </w:t>
      </w:r>
      <w:r w:rsidRPr="000D2546">
        <w:rPr>
          <w:szCs w:val="24"/>
        </w:rPr>
        <w:t>Multnomah</w:t>
      </w:r>
      <w:r>
        <w:rPr>
          <w:szCs w:val="24"/>
        </w:rPr>
        <w:t xml:space="preserve"> </w:t>
      </w:r>
      <w:r w:rsidRPr="000D2546">
        <w:rPr>
          <w:szCs w:val="24"/>
        </w:rPr>
        <w:t>County’s</w:t>
      </w:r>
      <w:r>
        <w:rPr>
          <w:szCs w:val="24"/>
        </w:rPr>
        <w:t xml:space="preserve"> </w:t>
      </w:r>
      <w:r w:rsidRPr="000D2546">
        <w:rPr>
          <w:szCs w:val="24"/>
        </w:rPr>
        <w:t>service</w:t>
      </w:r>
      <w:r>
        <w:rPr>
          <w:szCs w:val="24"/>
        </w:rPr>
        <w:t xml:space="preserve"> </w:t>
      </w:r>
      <w:r w:rsidRPr="000D2546">
        <w:rPr>
          <w:szCs w:val="24"/>
        </w:rPr>
        <w:t>area</w:t>
      </w:r>
      <w:r>
        <w:rPr>
          <w:szCs w:val="24"/>
        </w:rPr>
        <w:t xml:space="preserve"> </w:t>
      </w:r>
      <w:r w:rsidRPr="000D2546">
        <w:rPr>
          <w:szCs w:val="24"/>
        </w:rPr>
        <w:t>directly</w:t>
      </w:r>
      <w:r>
        <w:rPr>
          <w:szCs w:val="24"/>
        </w:rPr>
        <w:t xml:space="preserve"> </w:t>
      </w:r>
      <w:r w:rsidRPr="000D2546">
        <w:rPr>
          <w:szCs w:val="24"/>
        </w:rPr>
        <w:t>served</w:t>
      </w:r>
      <w:r>
        <w:rPr>
          <w:szCs w:val="24"/>
        </w:rPr>
        <w:t xml:space="preserve"> </w:t>
      </w:r>
      <w:r w:rsidRPr="000D2546">
        <w:rPr>
          <w:szCs w:val="24"/>
        </w:rPr>
        <w:t>by</w:t>
      </w:r>
      <w:r>
        <w:rPr>
          <w:szCs w:val="24"/>
        </w:rPr>
        <w:t xml:space="preserve"> </w:t>
      </w:r>
      <w:r w:rsidRPr="000D2546">
        <w:rPr>
          <w:szCs w:val="24"/>
        </w:rPr>
        <w:t>project:</w:t>
      </w:r>
    </w:p>
    <w:p w:rsidR="00235D04" w:rsidRPr="000D2546" w:rsidRDefault="00235D04" w:rsidP="00235D04">
      <w:pPr>
        <w:tabs>
          <w:tab w:val="left" w:pos="-1440"/>
        </w:tabs>
        <w:rPr>
          <w:szCs w:val="24"/>
        </w:rPr>
      </w:pPr>
    </w:p>
    <w:p w:rsidR="00235D04" w:rsidRPr="000D2546" w:rsidRDefault="00235D04" w:rsidP="00235D04">
      <w:pPr>
        <w:numPr>
          <w:ilvl w:val="0"/>
          <w:numId w:val="4"/>
        </w:numPr>
        <w:tabs>
          <w:tab w:val="left" w:pos="-1440"/>
        </w:tabs>
        <w:rPr>
          <w:szCs w:val="24"/>
        </w:rPr>
      </w:pPr>
      <w:r w:rsidRPr="000D2546">
        <w:rPr>
          <w:szCs w:val="24"/>
        </w:rPr>
        <w:t>below</w:t>
      </w:r>
      <w:r>
        <w:rPr>
          <w:szCs w:val="24"/>
        </w:rPr>
        <w:t xml:space="preserve"> </w:t>
      </w:r>
      <w:r w:rsidRPr="000D2546">
        <w:rPr>
          <w:szCs w:val="24"/>
        </w:rPr>
        <w:t>30%</w:t>
      </w:r>
      <w:r>
        <w:rPr>
          <w:szCs w:val="24"/>
        </w:rPr>
        <w:t xml:space="preserve"> </w:t>
      </w:r>
      <w:r w:rsidRPr="000D2546">
        <w:rPr>
          <w:szCs w:val="24"/>
        </w:rPr>
        <w:t>MFI</w:t>
      </w:r>
      <w:r>
        <w:rPr>
          <w:szCs w:val="24"/>
        </w:rPr>
        <w:t xml:space="preserve"> __________</w:t>
      </w:r>
    </w:p>
    <w:p w:rsidR="00235D04" w:rsidRPr="000D2546" w:rsidRDefault="00235D04" w:rsidP="00235D04">
      <w:pPr>
        <w:tabs>
          <w:tab w:val="left" w:pos="-1440"/>
        </w:tabs>
        <w:ind w:left="384"/>
        <w:rPr>
          <w:szCs w:val="24"/>
        </w:rPr>
      </w:pPr>
    </w:p>
    <w:p w:rsidR="00235D04" w:rsidRPr="000D2546" w:rsidRDefault="00235D04" w:rsidP="00235D04">
      <w:pPr>
        <w:numPr>
          <w:ilvl w:val="0"/>
          <w:numId w:val="4"/>
        </w:numPr>
        <w:tabs>
          <w:tab w:val="left" w:pos="-1440"/>
        </w:tabs>
        <w:rPr>
          <w:szCs w:val="24"/>
        </w:rPr>
      </w:pPr>
      <w:r w:rsidRPr="000D2546">
        <w:rPr>
          <w:szCs w:val="24"/>
        </w:rPr>
        <w:t>below</w:t>
      </w:r>
      <w:r>
        <w:rPr>
          <w:szCs w:val="24"/>
        </w:rPr>
        <w:t xml:space="preserve"> </w:t>
      </w:r>
      <w:r w:rsidRPr="000D2546">
        <w:rPr>
          <w:szCs w:val="24"/>
        </w:rPr>
        <w:t>50%</w:t>
      </w:r>
      <w:r>
        <w:rPr>
          <w:szCs w:val="24"/>
        </w:rPr>
        <w:t xml:space="preserve"> </w:t>
      </w:r>
      <w:r w:rsidRPr="000D2546">
        <w:rPr>
          <w:szCs w:val="24"/>
        </w:rPr>
        <w:t>MFI</w:t>
      </w:r>
      <w:r>
        <w:rPr>
          <w:szCs w:val="24"/>
        </w:rPr>
        <w:t xml:space="preserve"> </w:t>
      </w:r>
      <w:r w:rsidRPr="000D2546">
        <w:rPr>
          <w:szCs w:val="24"/>
        </w:rPr>
        <w:t>(includes</w:t>
      </w:r>
      <w:r>
        <w:rPr>
          <w:szCs w:val="24"/>
        </w:rPr>
        <w:t xml:space="preserve"> </w:t>
      </w:r>
      <w:r w:rsidRPr="000D2546">
        <w:rPr>
          <w:szCs w:val="24"/>
        </w:rPr>
        <w:t>those</w:t>
      </w:r>
      <w:r>
        <w:rPr>
          <w:szCs w:val="24"/>
        </w:rPr>
        <w:t xml:space="preserve"> </w:t>
      </w:r>
      <w:r w:rsidRPr="000D2546">
        <w:rPr>
          <w:szCs w:val="24"/>
        </w:rPr>
        <w:t>below</w:t>
      </w:r>
      <w:r>
        <w:rPr>
          <w:szCs w:val="24"/>
        </w:rPr>
        <w:t xml:space="preserve"> </w:t>
      </w:r>
      <w:r w:rsidRPr="000D2546">
        <w:rPr>
          <w:szCs w:val="24"/>
        </w:rPr>
        <w:t>30%</w:t>
      </w:r>
      <w:r>
        <w:rPr>
          <w:szCs w:val="24"/>
        </w:rPr>
        <w:t xml:space="preserve"> </w:t>
      </w:r>
      <w:r w:rsidRPr="000D2546">
        <w:rPr>
          <w:szCs w:val="24"/>
        </w:rPr>
        <w:t>MFI)</w:t>
      </w:r>
      <w:r>
        <w:rPr>
          <w:szCs w:val="24"/>
        </w:rPr>
        <w:t xml:space="preserve"> __________</w:t>
      </w:r>
    </w:p>
    <w:p w:rsidR="00235D04" w:rsidRPr="000D2546" w:rsidRDefault="00235D04" w:rsidP="00235D04">
      <w:pPr>
        <w:tabs>
          <w:tab w:val="left" w:pos="-1440"/>
        </w:tabs>
        <w:rPr>
          <w:szCs w:val="24"/>
        </w:rPr>
      </w:pPr>
    </w:p>
    <w:p w:rsidR="00235D04" w:rsidRPr="000D2546" w:rsidRDefault="00235D04" w:rsidP="00235D04">
      <w:pPr>
        <w:numPr>
          <w:ilvl w:val="0"/>
          <w:numId w:val="4"/>
        </w:numPr>
        <w:tabs>
          <w:tab w:val="left" w:pos="-1440"/>
        </w:tabs>
        <w:rPr>
          <w:szCs w:val="24"/>
        </w:rPr>
      </w:pPr>
      <w:r w:rsidRPr="000D2546">
        <w:rPr>
          <w:szCs w:val="24"/>
        </w:rPr>
        <w:t>below</w:t>
      </w:r>
      <w:r>
        <w:rPr>
          <w:szCs w:val="24"/>
        </w:rPr>
        <w:t xml:space="preserve"> </w:t>
      </w:r>
      <w:r w:rsidRPr="000D2546">
        <w:rPr>
          <w:szCs w:val="24"/>
        </w:rPr>
        <w:t>80%</w:t>
      </w:r>
      <w:r>
        <w:rPr>
          <w:szCs w:val="24"/>
        </w:rPr>
        <w:t xml:space="preserve"> </w:t>
      </w:r>
      <w:r w:rsidRPr="000D2546">
        <w:rPr>
          <w:szCs w:val="24"/>
        </w:rPr>
        <w:t>MFI</w:t>
      </w:r>
      <w:r>
        <w:rPr>
          <w:szCs w:val="24"/>
        </w:rPr>
        <w:t xml:space="preserve"> </w:t>
      </w:r>
      <w:r w:rsidRPr="000D2546">
        <w:rPr>
          <w:szCs w:val="24"/>
        </w:rPr>
        <w:t>(includes</w:t>
      </w:r>
      <w:r>
        <w:rPr>
          <w:szCs w:val="24"/>
        </w:rPr>
        <w:t xml:space="preserve"> </w:t>
      </w:r>
      <w:r w:rsidRPr="000D2546">
        <w:rPr>
          <w:szCs w:val="24"/>
        </w:rPr>
        <w:t>those</w:t>
      </w:r>
      <w:r>
        <w:rPr>
          <w:szCs w:val="24"/>
        </w:rPr>
        <w:t xml:space="preserve"> </w:t>
      </w:r>
      <w:r w:rsidRPr="000D2546">
        <w:rPr>
          <w:szCs w:val="24"/>
        </w:rPr>
        <w:t>below</w:t>
      </w:r>
      <w:r>
        <w:rPr>
          <w:szCs w:val="24"/>
        </w:rPr>
        <w:t xml:space="preserve"> </w:t>
      </w:r>
      <w:r w:rsidRPr="000D2546">
        <w:rPr>
          <w:szCs w:val="24"/>
        </w:rPr>
        <w:t>50%</w:t>
      </w:r>
      <w:r>
        <w:rPr>
          <w:szCs w:val="24"/>
        </w:rPr>
        <w:t xml:space="preserve"> </w:t>
      </w:r>
      <w:r w:rsidRPr="000D2546">
        <w:rPr>
          <w:szCs w:val="24"/>
        </w:rPr>
        <w:t>MFI)</w:t>
      </w:r>
      <w:r>
        <w:rPr>
          <w:szCs w:val="24"/>
        </w:rPr>
        <w:t xml:space="preserve"> __________</w:t>
      </w:r>
    </w:p>
    <w:p w:rsidR="00235D04" w:rsidRPr="000D2546" w:rsidRDefault="00235D04" w:rsidP="00235D04">
      <w:pPr>
        <w:tabs>
          <w:tab w:val="left" w:pos="-1440"/>
        </w:tabs>
        <w:rPr>
          <w:szCs w:val="24"/>
        </w:rPr>
      </w:pPr>
    </w:p>
    <w:p w:rsidR="00235D04" w:rsidRPr="000D2546" w:rsidRDefault="00235D04" w:rsidP="00235D04">
      <w:pPr>
        <w:tabs>
          <w:tab w:val="left" w:pos="-1440"/>
        </w:tabs>
        <w:rPr>
          <w:szCs w:val="24"/>
        </w:rPr>
      </w:pPr>
    </w:p>
    <w:p w:rsidR="00235D04" w:rsidRPr="000D2546" w:rsidRDefault="00235D04" w:rsidP="00235D04">
      <w:pPr>
        <w:numPr>
          <w:ilvl w:val="1"/>
          <w:numId w:val="2"/>
        </w:numPr>
        <w:tabs>
          <w:tab w:val="left" w:pos="-1440"/>
        </w:tabs>
        <w:rPr>
          <w:szCs w:val="24"/>
        </w:rPr>
      </w:pPr>
      <w:r w:rsidRPr="000D2546">
        <w:rPr>
          <w:szCs w:val="24"/>
        </w:rPr>
        <w:t>County</w:t>
      </w:r>
      <w:r>
        <w:rPr>
          <w:szCs w:val="24"/>
        </w:rPr>
        <w:t xml:space="preserve"> </w:t>
      </w:r>
      <w:r w:rsidRPr="000D2546">
        <w:rPr>
          <w:szCs w:val="24"/>
        </w:rPr>
        <w:t>CDBG</w:t>
      </w:r>
      <w:r>
        <w:rPr>
          <w:szCs w:val="24"/>
        </w:rPr>
        <w:t xml:space="preserve"> </w:t>
      </w:r>
      <w:r w:rsidRPr="000D2546">
        <w:rPr>
          <w:szCs w:val="24"/>
        </w:rPr>
        <w:t>cost</w:t>
      </w:r>
      <w:r>
        <w:rPr>
          <w:szCs w:val="24"/>
        </w:rPr>
        <w:t xml:space="preserve"> </w:t>
      </w:r>
      <w:r w:rsidRPr="000D2546">
        <w:rPr>
          <w:szCs w:val="24"/>
        </w:rPr>
        <w:t>per</w:t>
      </w:r>
      <w:r>
        <w:rPr>
          <w:szCs w:val="24"/>
        </w:rPr>
        <w:t xml:space="preserve"> </w:t>
      </w:r>
      <w:r w:rsidRPr="000D2546">
        <w:rPr>
          <w:szCs w:val="24"/>
        </w:rPr>
        <w:t>low</w:t>
      </w:r>
      <w:r>
        <w:rPr>
          <w:szCs w:val="24"/>
        </w:rPr>
        <w:t xml:space="preserve"> </w:t>
      </w:r>
      <w:r w:rsidRPr="000D2546">
        <w:rPr>
          <w:szCs w:val="24"/>
        </w:rPr>
        <w:t>and</w:t>
      </w:r>
      <w:r>
        <w:rPr>
          <w:szCs w:val="24"/>
        </w:rPr>
        <w:t xml:space="preserve"> </w:t>
      </w:r>
      <w:r w:rsidRPr="000D2546">
        <w:rPr>
          <w:szCs w:val="24"/>
        </w:rPr>
        <w:t>moderate</w:t>
      </w:r>
      <w:r>
        <w:rPr>
          <w:szCs w:val="24"/>
        </w:rPr>
        <w:t xml:space="preserve"> </w:t>
      </w:r>
      <w:r w:rsidRPr="000D2546">
        <w:rPr>
          <w:szCs w:val="24"/>
        </w:rPr>
        <w:t>income</w:t>
      </w:r>
      <w:r>
        <w:rPr>
          <w:szCs w:val="24"/>
        </w:rPr>
        <w:t xml:space="preserve"> </w:t>
      </w:r>
      <w:r w:rsidRPr="000D2546">
        <w:rPr>
          <w:szCs w:val="24"/>
        </w:rPr>
        <w:t>beneficiary_______________________</w:t>
      </w:r>
    </w:p>
    <w:p w:rsidR="00235D04" w:rsidRPr="000D2546" w:rsidRDefault="00235D04" w:rsidP="00235D04">
      <w:pPr>
        <w:tabs>
          <w:tab w:val="left" w:pos="-1440"/>
        </w:tabs>
        <w:ind w:left="384"/>
        <w:rPr>
          <w:szCs w:val="24"/>
        </w:rPr>
      </w:pPr>
      <w:r w:rsidRPr="000D2546">
        <w:rPr>
          <w:szCs w:val="24"/>
        </w:rPr>
        <w:t>(Divide</w:t>
      </w:r>
      <w:r>
        <w:rPr>
          <w:szCs w:val="24"/>
        </w:rPr>
        <w:t xml:space="preserve"> </w:t>
      </w:r>
      <w:r w:rsidRPr="000D2546">
        <w:rPr>
          <w:szCs w:val="24"/>
        </w:rPr>
        <w:t>grant</w:t>
      </w:r>
      <w:r>
        <w:rPr>
          <w:szCs w:val="24"/>
        </w:rPr>
        <w:t xml:space="preserve"> </w:t>
      </w:r>
      <w:r w:rsidRPr="000D2546">
        <w:rPr>
          <w:szCs w:val="24"/>
        </w:rPr>
        <w:t>by</w:t>
      </w:r>
      <w:r>
        <w:rPr>
          <w:szCs w:val="24"/>
        </w:rPr>
        <w:t xml:space="preserve"> </w:t>
      </w:r>
      <w:r w:rsidRPr="000D2546">
        <w:rPr>
          <w:szCs w:val="24"/>
        </w:rPr>
        <w:t>number</w:t>
      </w:r>
      <w:r>
        <w:rPr>
          <w:szCs w:val="24"/>
        </w:rPr>
        <w:t xml:space="preserve"> </w:t>
      </w:r>
      <w:r w:rsidRPr="000D2546">
        <w:rPr>
          <w:szCs w:val="24"/>
        </w:rPr>
        <w:t>of</w:t>
      </w:r>
      <w:r>
        <w:rPr>
          <w:szCs w:val="24"/>
        </w:rPr>
        <w:t xml:space="preserve"> </w:t>
      </w:r>
      <w:r w:rsidRPr="000D2546">
        <w:rPr>
          <w:szCs w:val="24"/>
        </w:rPr>
        <w:t>persons/households</w:t>
      </w:r>
      <w:r>
        <w:rPr>
          <w:szCs w:val="24"/>
        </w:rPr>
        <w:t xml:space="preserve"> </w:t>
      </w:r>
      <w:r w:rsidRPr="000D2546">
        <w:rPr>
          <w:szCs w:val="24"/>
        </w:rPr>
        <w:t>below</w:t>
      </w:r>
      <w:r>
        <w:rPr>
          <w:szCs w:val="24"/>
        </w:rPr>
        <w:t xml:space="preserve"> </w:t>
      </w:r>
      <w:r w:rsidRPr="000D2546">
        <w:rPr>
          <w:szCs w:val="24"/>
        </w:rPr>
        <w:t>80%</w:t>
      </w:r>
      <w:r>
        <w:rPr>
          <w:szCs w:val="24"/>
        </w:rPr>
        <w:t xml:space="preserve"> </w:t>
      </w:r>
      <w:r w:rsidRPr="000D2546">
        <w:rPr>
          <w:szCs w:val="24"/>
        </w:rPr>
        <w:t>MFI)</w:t>
      </w:r>
    </w:p>
    <w:p w:rsidR="00235D04" w:rsidRPr="000D2546" w:rsidRDefault="00235D04" w:rsidP="00235D04">
      <w:pPr>
        <w:tabs>
          <w:tab w:val="left" w:pos="-1440"/>
        </w:tabs>
        <w:rPr>
          <w:szCs w:val="24"/>
        </w:rPr>
      </w:pPr>
    </w:p>
    <w:p w:rsidR="00235D04" w:rsidRPr="000D2546" w:rsidRDefault="00235D04" w:rsidP="00235D04">
      <w:pPr>
        <w:numPr>
          <w:ilvl w:val="1"/>
          <w:numId w:val="2"/>
        </w:numPr>
        <w:tabs>
          <w:tab w:val="left" w:pos="-1440"/>
        </w:tabs>
        <w:rPr>
          <w:szCs w:val="24"/>
        </w:rPr>
      </w:pPr>
      <w:r w:rsidRPr="000D2546">
        <w:rPr>
          <w:szCs w:val="24"/>
        </w:rPr>
        <w:t>Source</w:t>
      </w:r>
      <w:r>
        <w:rPr>
          <w:szCs w:val="24"/>
        </w:rPr>
        <w:t xml:space="preserve"> </w:t>
      </w:r>
      <w:r w:rsidRPr="000D2546">
        <w:rPr>
          <w:szCs w:val="24"/>
        </w:rPr>
        <w:t>and</w:t>
      </w:r>
      <w:r>
        <w:rPr>
          <w:szCs w:val="24"/>
        </w:rPr>
        <w:t xml:space="preserve"> </w:t>
      </w:r>
      <w:r w:rsidRPr="000D2546">
        <w:rPr>
          <w:szCs w:val="24"/>
        </w:rPr>
        <w:t>methodology</w:t>
      </w:r>
      <w:r>
        <w:rPr>
          <w:szCs w:val="24"/>
        </w:rPr>
        <w:t xml:space="preserve"> </w:t>
      </w:r>
      <w:r w:rsidRPr="000D2546">
        <w:rPr>
          <w:szCs w:val="24"/>
        </w:rPr>
        <w:t>for</w:t>
      </w:r>
      <w:r>
        <w:rPr>
          <w:szCs w:val="24"/>
        </w:rPr>
        <w:t xml:space="preserve"> </w:t>
      </w:r>
      <w:r w:rsidRPr="000D2546">
        <w:rPr>
          <w:szCs w:val="24"/>
        </w:rPr>
        <w:t>determining</w:t>
      </w:r>
      <w:r>
        <w:rPr>
          <w:szCs w:val="24"/>
        </w:rPr>
        <w:t xml:space="preserve"> </w:t>
      </w:r>
      <w:r w:rsidRPr="000D2546">
        <w:rPr>
          <w:szCs w:val="24"/>
        </w:rPr>
        <w:t>2.1</w:t>
      </w:r>
      <w:r>
        <w:rPr>
          <w:szCs w:val="24"/>
        </w:rPr>
        <w:t xml:space="preserve"> </w:t>
      </w:r>
      <w:r w:rsidRPr="000D2546">
        <w:rPr>
          <w:szCs w:val="24"/>
        </w:rPr>
        <w:t>and</w:t>
      </w:r>
      <w:r>
        <w:rPr>
          <w:szCs w:val="24"/>
        </w:rPr>
        <w:t xml:space="preserve"> </w:t>
      </w:r>
      <w:r w:rsidRPr="000D2546">
        <w:rPr>
          <w:szCs w:val="24"/>
        </w:rPr>
        <w:t>2.2.</w:t>
      </w:r>
    </w:p>
    <w:p w:rsidR="00235D04" w:rsidRPr="000D2546" w:rsidRDefault="00235D04" w:rsidP="00235D04">
      <w:pPr>
        <w:tabs>
          <w:tab w:val="left" w:pos="-1440"/>
        </w:tabs>
        <w:rPr>
          <w:szCs w:val="24"/>
        </w:rPr>
      </w:pPr>
    </w:p>
    <w:p w:rsidR="00235D04" w:rsidRPr="000D2546" w:rsidRDefault="00235D04" w:rsidP="00235D04">
      <w:pPr>
        <w:numPr>
          <w:ilvl w:val="1"/>
          <w:numId w:val="2"/>
        </w:numPr>
        <w:tabs>
          <w:tab w:val="left" w:pos="-1440"/>
        </w:tabs>
        <w:rPr>
          <w:szCs w:val="24"/>
        </w:rPr>
      </w:pPr>
      <w:r w:rsidRPr="000D2546">
        <w:rPr>
          <w:szCs w:val="24"/>
        </w:rPr>
        <w:t>Describe</w:t>
      </w:r>
      <w:r>
        <w:rPr>
          <w:szCs w:val="24"/>
        </w:rPr>
        <w:t xml:space="preserve"> </w:t>
      </w:r>
      <w:r w:rsidRPr="000D2546">
        <w:rPr>
          <w:szCs w:val="24"/>
        </w:rPr>
        <w:t>unique</w:t>
      </w:r>
      <w:r>
        <w:rPr>
          <w:szCs w:val="24"/>
        </w:rPr>
        <w:t xml:space="preserve"> </w:t>
      </w:r>
      <w:r w:rsidRPr="000D2546">
        <w:rPr>
          <w:szCs w:val="24"/>
        </w:rPr>
        <w:t>qualities</w:t>
      </w:r>
      <w:r>
        <w:rPr>
          <w:szCs w:val="24"/>
        </w:rPr>
        <w:t xml:space="preserve"> </w:t>
      </w:r>
      <w:r w:rsidRPr="000D2546">
        <w:rPr>
          <w:szCs w:val="24"/>
        </w:rPr>
        <w:t>or</w:t>
      </w:r>
      <w:r>
        <w:rPr>
          <w:szCs w:val="24"/>
        </w:rPr>
        <w:t xml:space="preserve"> </w:t>
      </w:r>
      <w:r w:rsidRPr="000D2546">
        <w:rPr>
          <w:szCs w:val="24"/>
        </w:rPr>
        <w:t>special</w:t>
      </w:r>
      <w:r>
        <w:rPr>
          <w:szCs w:val="24"/>
        </w:rPr>
        <w:t xml:space="preserve"> </w:t>
      </w:r>
      <w:r w:rsidRPr="000D2546">
        <w:rPr>
          <w:szCs w:val="24"/>
        </w:rPr>
        <w:t>needs</w:t>
      </w:r>
      <w:r>
        <w:rPr>
          <w:szCs w:val="24"/>
        </w:rPr>
        <w:t xml:space="preserve"> </w:t>
      </w:r>
      <w:r w:rsidRPr="000D2546">
        <w:rPr>
          <w:szCs w:val="24"/>
        </w:rPr>
        <w:t>of</w:t>
      </w:r>
      <w:r>
        <w:rPr>
          <w:szCs w:val="24"/>
        </w:rPr>
        <w:t xml:space="preserve"> </w:t>
      </w:r>
      <w:r w:rsidRPr="000D2546">
        <w:rPr>
          <w:szCs w:val="24"/>
        </w:rPr>
        <w:t>beneficiaries:</w:t>
      </w:r>
    </w:p>
    <w:p w:rsidR="00235D04" w:rsidRPr="000D2546" w:rsidRDefault="00235D04" w:rsidP="00235D04">
      <w:pPr>
        <w:tabs>
          <w:tab w:val="left" w:pos="-1440"/>
        </w:tabs>
        <w:rPr>
          <w:szCs w:val="24"/>
        </w:rPr>
      </w:pPr>
    </w:p>
    <w:p w:rsidR="00235D04" w:rsidRPr="000D2546" w:rsidRDefault="00235D04" w:rsidP="00235D04">
      <w:pPr>
        <w:numPr>
          <w:ilvl w:val="1"/>
          <w:numId w:val="2"/>
        </w:numPr>
        <w:tabs>
          <w:tab w:val="left" w:pos="-1440"/>
        </w:tabs>
        <w:rPr>
          <w:szCs w:val="24"/>
        </w:rPr>
      </w:pPr>
      <w:r w:rsidRPr="000D2546">
        <w:rPr>
          <w:szCs w:val="24"/>
        </w:rPr>
        <w:t>Identify</w:t>
      </w:r>
      <w:r>
        <w:rPr>
          <w:szCs w:val="24"/>
        </w:rPr>
        <w:t xml:space="preserve"> </w:t>
      </w:r>
      <w:r w:rsidRPr="000D2546">
        <w:rPr>
          <w:szCs w:val="24"/>
        </w:rPr>
        <w:t>Census</w:t>
      </w:r>
      <w:r>
        <w:rPr>
          <w:szCs w:val="24"/>
        </w:rPr>
        <w:t xml:space="preserve"> </w:t>
      </w:r>
      <w:r w:rsidRPr="000D2546">
        <w:rPr>
          <w:szCs w:val="24"/>
        </w:rPr>
        <w:t>Tract</w:t>
      </w:r>
      <w:r>
        <w:rPr>
          <w:szCs w:val="24"/>
        </w:rPr>
        <w:t xml:space="preserve">(s) </w:t>
      </w:r>
      <w:r w:rsidRPr="000D2546">
        <w:rPr>
          <w:szCs w:val="24"/>
        </w:rPr>
        <w:t>and</w:t>
      </w:r>
      <w:r>
        <w:rPr>
          <w:szCs w:val="24"/>
        </w:rPr>
        <w:t xml:space="preserve"> </w:t>
      </w:r>
      <w:r w:rsidRPr="000D2546">
        <w:rPr>
          <w:szCs w:val="24"/>
        </w:rPr>
        <w:t>Block</w:t>
      </w:r>
      <w:r>
        <w:rPr>
          <w:szCs w:val="24"/>
        </w:rPr>
        <w:t xml:space="preserve"> </w:t>
      </w:r>
      <w:r w:rsidRPr="000D2546">
        <w:rPr>
          <w:szCs w:val="24"/>
        </w:rPr>
        <w:t>Groups</w:t>
      </w:r>
      <w:r>
        <w:rPr>
          <w:szCs w:val="24"/>
        </w:rPr>
        <w:t xml:space="preserve"> </w:t>
      </w:r>
      <w:r w:rsidRPr="000D2546">
        <w:rPr>
          <w:szCs w:val="24"/>
        </w:rPr>
        <w:t>where</w:t>
      </w:r>
      <w:r>
        <w:rPr>
          <w:szCs w:val="24"/>
        </w:rPr>
        <w:t xml:space="preserve"> </w:t>
      </w:r>
      <w:r w:rsidRPr="000D2546">
        <w:rPr>
          <w:szCs w:val="24"/>
        </w:rPr>
        <w:t>project</w:t>
      </w:r>
      <w:r>
        <w:rPr>
          <w:szCs w:val="24"/>
        </w:rPr>
        <w:t xml:space="preserve"> </w:t>
      </w:r>
      <w:r w:rsidRPr="000D2546">
        <w:rPr>
          <w:szCs w:val="24"/>
        </w:rPr>
        <w:t>provides</w:t>
      </w:r>
      <w:r>
        <w:rPr>
          <w:szCs w:val="24"/>
        </w:rPr>
        <w:t xml:space="preserve"> </w:t>
      </w:r>
      <w:r w:rsidRPr="000D2546">
        <w:rPr>
          <w:szCs w:val="24"/>
        </w:rPr>
        <w:t>services:</w:t>
      </w:r>
    </w:p>
    <w:p w:rsidR="00235D04" w:rsidRPr="000D2546" w:rsidRDefault="00235D04" w:rsidP="00235D04">
      <w:pPr>
        <w:tabs>
          <w:tab w:val="left" w:pos="-1440"/>
        </w:tabs>
        <w:rPr>
          <w:szCs w:val="24"/>
        </w:rPr>
      </w:pPr>
    </w:p>
    <w:p w:rsidR="00235D04" w:rsidRPr="000D2546" w:rsidRDefault="00235D04" w:rsidP="00235D04">
      <w:pPr>
        <w:tabs>
          <w:tab w:val="left" w:pos="-1440"/>
        </w:tabs>
        <w:ind w:left="384"/>
        <w:rPr>
          <w:szCs w:val="24"/>
        </w:rPr>
      </w:pPr>
      <w:r w:rsidRPr="000D2546">
        <w:rPr>
          <w:szCs w:val="24"/>
        </w:rPr>
        <w:t>Countywide___________</w:t>
      </w:r>
      <w:proofErr w:type="gramStart"/>
      <w:r w:rsidRPr="000D2546">
        <w:rPr>
          <w:szCs w:val="24"/>
        </w:rPr>
        <w:t>_</w:t>
      </w:r>
      <w:r>
        <w:rPr>
          <w:szCs w:val="24"/>
        </w:rPr>
        <w:t xml:space="preserve">  </w:t>
      </w:r>
      <w:r w:rsidRPr="000D2546">
        <w:rPr>
          <w:szCs w:val="24"/>
        </w:rPr>
        <w:t>CT</w:t>
      </w:r>
      <w:proofErr w:type="gramEnd"/>
      <w:r w:rsidRPr="000D2546">
        <w:rPr>
          <w:szCs w:val="24"/>
        </w:rPr>
        <w:t>_____</w:t>
      </w:r>
      <w:r>
        <w:rPr>
          <w:szCs w:val="24"/>
        </w:rPr>
        <w:t xml:space="preserve">  </w:t>
      </w:r>
      <w:r w:rsidRPr="000D2546">
        <w:rPr>
          <w:szCs w:val="24"/>
        </w:rPr>
        <w:t>________</w:t>
      </w:r>
      <w:r>
        <w:rPr>
          <w:szCs w:val="24"/>
        </w:rPr>
        <w:t xml:space="preserve"> </w:t>
      </w:r>
      <w:r w:rsidRPr="000D2546">
        <w:rPr>
          <w:szCs w:val="24"/>
        </w:rPr>
        <w:t>BG______________</w:t>
      </w:r>
    </w:p>
    <w:p w:rsidR="00235D04" w:rsidRPr="000D2546" w:rsidRDefault="00235D04" w:rsidP="00235D04">
      <w:pPr>
        <w:tabs>
          <w:tab w:val="left" w:pos="-1440"/>
        </w:tabs>
        <w:rPr>
          <w:szCs w:val="24"/>
        </w:rPr>
      </w:pPr>
    </w:p>
    <w:p w:rsidR="00235D04" w:rsidRPr="000D2546" w:rsidRDefault="00235D04" w:rsidP="00235D04">
      <w:pPr>
        <w:tabs>
          <w:tab w:val="left" w:pos="-1440"/>
        </w:tabs>
        <w:rPr>
          <w:szCs w:val="24"/>
        </w:rPr>
      </w:pPr>
      <w:r w:rsidRPr="000D2546">
        <w:rPr>
          <w:b/>
          <w:szCs w:val="24"/>
        </w:rPr>
        <w:t>SECTION</w:t>
      </w:r>
      <w:r>
        <w:rPr>
          <w:b/>
          <w:szCs w:val="24"/>
        </w:rPr>
        <w:t xml:space="preserve"> </w:t>
      </w:r>
      <w:r w:rsidRPr="000D2546">
        <w:rPr>
          <w:b/>
          <w:szCs w:val="24"/>
        </w:rPr>
        <w:t>3</w:t>
      </w:r>
      <w:r>
        <w:rPr>
          <w:b/>
          <w:szCs w:val="24"/>
        </w:rPr>
        <w:t xml:space="preserve"> </w:t>
      </w:r>
      <w:r w:rsidRPr="000D2546">
        <w:rPr>
          <w:b/>
          <w:szCs w:val="24"/>
        </w:rPr>
        <w:t>–PROJECT</w:t>
      </w:r>
      <w:r>
        <w:rPr>
          <w:b/>
          <w:szCs w:val="24"/>
        </w:rPr>
        <w:t xml:space="preserve"> </w:t>
      </w:r>
      <w:r w:rsidRPr="000D2546">
        <w:rPr>
          <w:b/>
          <w:szCs w:val="24"/>
        </w:rPr>
        <w:t>ACTIVITY/WORK</w:t>
      </w:r>
      <w:r>
        <w:rPr>
          <w:b/>
          <w:szCs w:val="24"/>
        </w:rPr>
        <w:t xml:space="preserve"> </w:t>
      </w:r>
      <w:r w:rsidRPr="000D2546">
        <w:rPr>
          <w:b/>
          <w:szCs w:val="24"/>
        </w:rPr>
        <w:t>PLAN</w:t>
      </w:r>
      <w:r>
        <w:rPr>
          <w:b/>
          <w:szCs w:val="24"/>
        </w:rPr>
        <w:t xml:space="preserve"> </w:t>
      </w:r>
      <w:r w:rsidRPr="000D2546">
        <w:rPr>
          <w:b/>
          <w:szCs w:val="24"/>
        </w:rPr>
        <w:t>–</w:t>
      </w:r>
      <w:r>
        <w:rPr>
          <w:b/>
          <w:szCs w:val="24"/>
        </w:rPr>
        <w:t xml:space="preserve"> </w:t>
      </w:r>
      <w:r w:rsidRPr="000D2546">
        <w:rPr>
          <w:szCs w:val="24"/>
        </w:rPr>
        <w:t>Give</w:t>
      </w:r>
      <w:r>
        <w:rPr>
          <w:szCs w:val="24"/>
        </w:rPr>
        <w:t xml:space="preserve"> </w:t>
      </w:r>
      <w:r w:rsidRPr="000D2546">
        <w:rPr>
          <w:szCs w:val="24"/>
        </w:rPr>
        <w:t>a</w:t>
      </w:r>
      <w:r>
        <w:rPr>
          <w:szCs w:val="24"/>
        </w:rPr>
        <w:t xml:space="preserve"> </w:t>
      </w:r>
      <w:r w:rsidRPr="000D2546">
        <w:rPr>
          <w:szCs w:val="24"/>
        </w:rPr>
        <w:t>detailed</w:t>
      </w:r>
      <w:r>
        <w:rPr>
          <w:szCs w:val="24"/>
        </w:rPr>
        <w:t xml:space="preserve"> </w:t>
      </w:r>
      <w:r w:rsidRPr="000D2546">
        <w:rPr>
          <w:szCs w:val="24"/>
        </w:rPr>
        <w:t>description</w:t>
      </w:r>
      <w:r>
        <w:rPr>
          <w:szCs w:val="24"/>
        </w:rPr>
        <w:t xml:space="preserve"> </w:t>
      </w:r>
      <w:r w:rsidRPr="000D2546">
        <w:rPr>
          <w:szCs w:val="24"/>
        </w:rPr>
        <w:t>of</w:t>
      </w:r>
      <w:r>
        <w:rPr>
          <w:szCs w:val="24"/>
        </w:rPr>
        <w:t xml:space="preserve"> </w:t>
      </w:r>
      <w:r w:rsidRPr="000D2546">
        <w:rPr>
          <w:szCs w:val="24"/>
        </w:rPr>
        <w:t>the</w:t>
      </w:r>
      <w:r>
        <w:rPr>
          <w:szCs w:val="24"/>
        </w:rPr>
        <w:t xml:space="preserve"> </w:t>
      </w:r>
      <w:r w:rsidRPr="000D2546">
        <w:rPr>
          <w:szCs w:val="24"/>
        </w:rPr>
        <w:t>County</w:t>
      </w:r>
      <w:r>
        <w:rPr>
          <w:szCs w:val="24"/>
        </w:rPr>
        <w:t xml:space="preserve"> </w:t>
      </w:r>
      <w:r w:rsidRPr="000D2546">
        <w:rPr>
          <w:szCs w:val="24"/>
        </w:rPr>
        <w:t>project</w:t>
      </w:r>
      <w:r>
        <w:rPr>
          <w:szCs w:val="24"/>
        </w:rPr>
        <w:t xml:space="preserve"> </w:t>
      </w:r>
      <w:r w:rsidRPr="000D2546">
        <w:rPr>
          <w:szCs w:val="24"/>
        </w:rPr>
        <w:t>for</w:t>
      </w:r>
      <w:r>
        <w:rPr>
          <w:szCs w:val="24"/>
        </w:rPr>
        <w:t xml:space="preserve"> 2021-2022</w:t>
      </w:r>
      <w:r w:rsidRPr="000D2546">
        <w:rPr>
          <w:szCs w:val="24"/>
        </w:rPr>
        <w:t>.</w:t>
      </w:r>
      <w:r>
        <w:rPr>
          <w:szCs w:val="24"/>
        </w:rPr>
        <w:t xml:space="preserve">  </w:t>
      </w:r>
      <w:r w:rsidRPr="000D2546">
        <w:rPr>
          <w:szCs w:val="24"/>
        </w:rPr>
        <w:t>What</w:t>
      </w:r>
      <w:r>
        <w:rPr>
          <w:szCs w:val="24"/>
        </w:rPr>
        <w:t xml:space="preserve"> </w:t>
      </w:r>
      <w:r w:rsidRPr="000D2546">
        <w:rPr>
          <w:szCs w:val="24"/>
        </w:rPr>
        <w:t>are</w:t>
      </w:r>
      <w:r>
        <w:rPr>
          <w:szCs w:val="24"/>
        </w:rPr>
        <w:t xml:space="preserve"> </w:t>
      </w:r>
      <w:r w:rsidRPr="000D2546">
        <w:rPr>
          <w:szCs w:val="24"/>
        </w:rPr>
        <w:t>the</w:t>
      </w:r>
      <w:r>
        <w:rPr>
          <w:szCs w:val="24"/>
        </w:rPr>
        <w:t xml:space="preserve"> </w:t>
      </w:r>
      <w:r w:rsidRPr="000D2546">
        <w:rPr>
          <w:szCs w:val="24"/>
        </w:rPr>
        <w:t>steps</w:t>
      </w:r>
      <w:r>
        <w:rPr>
          <w:szCs w:val="24"/>
        </w:rPr>
        <w:t xml:space="preserve"> </w:t>
      </w:r>
      <w:r w:rsidRPr="000D2546">
        <w:rPr>
          <w:szCs w:val="24"/>
        </w:rPr>
        <w:t>needed</w:t>
      </w:r>
      <w:r>
        <w:rPr>
          <w:szCs w:val="24"/>
        </w:rPr>
        <w:t xml:space="preserve"> </w:t>
      </w:r>
      <w:r w:rsidRPr="000D2546">
        <w:rPr>
          <w:szCs w:val="24"/>
        </w:rPr>
        <w:t>to</w:t>
      </w:r>
      <w:r>
        <w:rPr>
          <w:szCs w:val="24"/>
        </w:rPr>
        <w:t xml:space="preserve"> </w:t>
      </w:r>
      <w:r w:rsidRPr="000D2546">
        <w:rPr>
          <w:szCs w:val="24"/>
        </w:rPr>
        <w:t>accomplish</w:t>
      </w:r>
      <w:r>
        <w:rPr>
          <w:szCs w:val="24"/>
        </w:rPr>
        <w:t xml:space="preserve"> </w:t>
      </w:r>
      <w:r w:rsidRPr="000D2546">
        <w:rPr>
          <w:szCs w:val="24"/>
        </w:rPr>
        <w:t>the</w:t>
      </w:r>
      <w:r>
        <w:rPr>
          <w:szCs w:val="24"/>
        </w:rPr>
        <w:t xml:space="preserve"> project</w:t>
      </w:r>
      <w:r w:rsidRPr="000D2546">
        <w:rPr>
          <w:szCs w:val="24"/>
        </w:rPr>
        <w:t>?</w:t>
      </w:r>
      <w:r>
        <w:rPr>
          <w:szCs w:val="24"/>
        </w:rPr>
        <w:t xml:space="preserve">  </w:t>
      </w:r>
      <w:r w:rsidRPr="000D2546">
        <w:rPr>
          <w:szCs w:val="24"/>
        </w:rPr>
        <w:t>Submit</w:t>
      </w:r>
      <w:r>
        <w:rPr>
          <w:szCs w:val="24"/>
        </w:rPr>
        <w:t xml:space="preserve"> </w:t>
      </w:r>
      <w:r w:rsidRPr="000D2546">
        <w:rPr>
          <w:szCs w:val="24"/>
        </w:rPr>
        <w:t>a</w:t>
      </w:r>
      <w:r>
        <w:rPr>
          <w:szCs w:val="24"/>
        </w:rPr>
        <w:t xml:space="preserve"> </w:t>
      </w:r>
      <w:r w:rsidRPr="000D2546">
        <w:rPr>
          <w:szCs w:val="24"/>
        </w:rPr>
        <w:t>timeline</w:t>
      </w:r>
      <w:r>
        <w:rPr>
          <w:szCs w:val="24"/>
        </w:rPr>
        <w:t xml:space="preserve"> </w:t>
      </w:r>
      <w:r w:rsidRPr="000D2546">
        <w:rPr>
          <w:szCs w:val="24"/>
        </w:rPr>
        <w:t>chart</w:t>
      </w:r>
      <w:r>
        <w:rPr>
          <w:szCs w:val="24"/>
        </w:rPr>
        <w:t xml:space="preserve"> </w:t>
      </w:r>
      <w:r w:rsidRPr="000D2546">
        <w:rPr>
          <w:szCs w:val="24"/>
        </w:rPr>
        <w:t>for</w:t>
      </w:r>
      <w:r>
        <w:rPr>
          <w:szCs w:val="24"/>
        </w:rPr>
        <w:t xml:space="preserve"> </w:t>
      </w:r>
      <w:r w:rsidRPr="000D2546">
        <w:rPr>
          <w:szCs w:val="24"/>
        </w:rPr>
        <w:t>the</w:t>
      </w:r>
      <w:r>
        <w:rPr>
          <w:szCs w:val="24"/>
        </w:rPr>
        <w:t xml:space="preserve"> </w:t>
      </w:r>
      <w:r w:rsidRPr="000D2546">
        <w:rPr>
          <w:szCs w:val="24"/>
        </w:rPr>
        <w:t>anticipated</w:t>
      </w:r>
      <w:r>
        <w:rPr>
          <w:szCs w:val="24"/>
        </w:rPr>
        <w:t xml:space="preserve"> </w:t>
      </w:r>
      <w:r w:rsidRPr="000D2546">
        <w:rPr>
          <w:szCs w:val="24"/>
        </w:rPr>
        <w:t>steps.</w:t>
      </w:r>
      <w:r>
        <w:rPr>
          <w:szCs w:val="24"/>
        </w:rPr>
        <w:t xml:space="preserve">  </w:t>
      </w:r>
      <w:r w:rsidRPr="000D2546">
        <w:rPr>
          <w:szCs w:val="24"/>
        </w:rPr>
        <w:t>Identify</w:t>
      </w:r>
      <w:r>
        <w:rPr>
          <w:szCs w:val="24"/>
        </w:rPr>
        <w:t xml:space="preserve"> </w:t>
      </w:r>
      <w:r w:rsidRPr="000D2546">
        <w:rPr>
          <w:szCs w:val="24"/>
        </w:rPr>
        <w:t>who</w:t>
      </w:r>
      <w:r>
        <w:rPr>
          <w:szCs w:val="24"/>
        </w:rPr>
        <w:t xml:space="preserve"> </w:t>
      </w:r>
      <w:r w:rsidRPr="000D2546">
        <w:rPr>
          <w:szCs w:val="24"/>
        </w:rPr>
        <w:t>is</w:t>
      </w:r>
      <w:r>
        <w:rPr>
          <w:szCs w:val="24"/>
        </w:rPr>
        <w:t xml:space="preserve"> </w:t>
      </w:r>
      <w:r w:rsidRPr="000D2546">
        <w:rPr>
          <w:szCs w:val="24"/>
        </w:rPr>
        <w:t>going</w:t>
      </w:r>
      <w:r>
        <w:rPr>
          <w:szCs w:val="24"/>
        </w:rPr>
        <w:t xml:space="preserve"> </w:t>
      </w:r>
      <w:r w:rsidRPr="000D2546">
        <w:rPr>
          <w:szCs w:val="24"/>
        </w:rPr>
        <w:t>to</w:t>
      </w:r>
      <w:r>
        <w:rPr>
          <w:szCs w:val="24"/>
        </w:rPr>
        <w:t xml:space="preserve"> </w:t>
      </w:r>
      <w:r w:rsidRPr="000D2546">
        <w:rPr>
          <w:szCs w:val="24"/>
        </w:rPr>
        <w:t>do</w:t>
      </w:r>
      <w:r>
        <w:rPr>
          <w:szCs w:val="24"/>
        </w:rPr>
        <w:t xml:space="preserve"> </w:t>
      </w:r>
      <w:r w:rsidRPr="000D2546">
        <w:rPr>
          <w:szCs w:val="24"/>
        </w:rPr>
        <w:t>what?</w:t>
      </w:r>
      <w:r>
        <w:rPr>
          <w:szCs w:val="24"/>
        </w:rPr>
        <w:t xml:space="preserve"> </w:t>
      </w:r>
      <w:r w:rsidRPr="000D2546">
        <w:rPr>
          <w:szCs w:val="24"/>
        </w:rPr>
        <w:t>When?</w:t>
      </w:r>
      <w:r>
        <w:rPr>
          <w:szCs w:val="24"/>
        </w:rPr>
        <w:t xml:space="preserve">  </w:t>
      </w:r>
      <w:r w:rsidRPr="000D2546">
        <w:rPr>
          <w:szCs w:val="24"/>
        </w:rPr>
        <w:t>Who</w:t>
      </w:r>
      <w:r>
        <w:rPr>
          <w:szCs w:val="24"/>
        </w:rPr>
        <w:t xml:space="preserve"> </w:t>
      </w:r>
      <w:r w:rsidRPr="000D2546">
        <w:rPr>
          <w:szCs w:val="24"/>
        </w:rPr>
        <w:t>will</w:t>
      </w:r>
      <w:r>
        <w:rPr>
          <w:szCs w:val="24"/>
        </w:rPr>
        <w:t xml:space="preserve"> </w:t>
      </w:r>
      <w:r w:rsidRPr="000D2546">
        <w:rPr>
          <w:szCs w:val="24"/>
        </w:rPr>
        <w:t>supervise</w:t>
      </w:r>
      <w:r>
        <w:rPr>
          <w:szCs w:val="24"/>
        </w:rPr>
        <w:t xml:space="preserve"> </w:t>
      </w:r>
      <w:r w:rsidRPr="000D2546">
        <w:rPr>
          <w:szCs w:val="24"/>
        </w:rPr>
        <w:t>and</w:t>
      </w:r>
      <w:r>
        <w:rPr>
          <w:szCs w:val="24"/>
        </w:rPr>
        <w:t xml:space="preserve"> </w:t>
      </w:r>
      <w:r w:rsidRPr="000D2546">
        <w:rPr>
          <w:szCs w:val="24"/>
        </w:rPr>
        <w:t>monitor?</w:t>
      </w:r>
      <w:r>
        <w:rPr>
          <w:szCs w:val="24"/>
        </w:rPr>
        <w:t xml:space="preserve">  </w:t>
      </w:r>
      <w:r w:rsidRPr="000D2546">
        <w:rPr>
          <w:szCs w:val="24"/>
        </w:rPr>
        <w:t>What</w:t>
      </w:r>
      <w:r>
        <w:rPr>
          <w:szCs w:val="24"/>
        </w:rPr>
        <w:t xml:space="preserve"> </w:t>
      </w:r>
      <w:r w:rsidRPr="000D2546">
        <w:rPr>
          <w:szCs w:val="24"/>
        </w:rPr>
        <w:t>outside</w:t>
      </w:r>
      <w:r>
        <w:rPr>
          <w:szCs w:val="24"/>
        </w:rPr>
        <w:t xml:space="preserve"> </w:t>
      </w:r>
      <w:r w:rsidRPr="000D2546">
        <w:rPr>
          <w:szCs w:val="24"/>
        </w:rPr>
        <w:t>services</w:t>
      </w:r>
      <w:r>
        <w:rPr>
          <w:szCs w:val="24"/>
        </w:rPr>
        <w:t xml:space="preserve"> </w:t>
      </w:r>
      <w:r w:rsidRPr="000D2546">
        <w:rPr>
          <w:szCs w:val="24"/>
        </w:rPr>
        <w:t>are</w:t>
      </w:r>
      <w:r>
        <w:rPr>
          <w:szCs w:val="24"/>
        </w:rPr>
        <w:t xml:space="preserve"> </w:t>
      </w:r>
      <w:r w:rsidRPr="000D2546">
        <w:rPr>
          <w:szCs w:val="24"/>
        </w:rPr>
        <w:t>needed?</w:t>
      </w:r>
      <w:r>
        <w:rPr>
          <w:szCs w:val="24"/>
        </w:rPr>
        <w:t xml:space="preserve">  </w:t>
      </w:r>
      <w:r w:rsidRPr="000D2546">
        <w:rPr>
          <w:szCs w:val="24"/>
        </w:rPr>
        <w:t>How</w:t>
      </w:r>
      <w:r>
        <w:rPr>
          <w:szCs w:val="24"/>
        </w:rPr>
        <w:t xml:space="preserve"> </w:t>
      </w:r>
      <w:r w:rsidRPr="000D2546">
        <w:rPr>
          <w:szCs w:val="24"/>
        </w:rPr>
        <w:t>will</w:t>
      </w:r>
      <w:r>
        <w:rPr>
          <w:szCs w:val="24"/>
        </w:rPr>
        <w:t xml:space="preserve"> </w:t>
      </w:r>
      <w:r w:rsidRPr="000D2546">
        <w:rPr>
          <w:szCs w:val="24"/>
        </w:rPr>
        <w:t>they</w:t>
      </w:r>
      <w:r>
        <w:rPr>
          <w:szCs w:val="24"/>
        </w:rPr>
        <w:t xml:space="preserve"> </w:t>
      </w:r>
      <w:r w:rsidRPr="000D2546">
        <w:rPr>
          <w:szCs w:val="24"/>
        </w:rPr>
        <w:t>be</w:t>
      </w:r>
      <w:r>
        <w:rPr>
          <w:szCs w:val="24"/>
        </w:rPr>
        <w:t xml:space="preserve"> </w:t>
      </w:r>
      <w:r w:rsidRPr="000D2546">
        <w:rPr>
          <w:szCs w:val="24"/>
        </w:rPr>
        <w:t>coordinated?</w:t>
      </w:r>
    </w:p>
    <w:p w:rsidR="00235D04" w:rsidRPr="000D2546" w:rsidRDefault="00235D04" w:rsidP="00235D04">
      <w:pPr>
        <w:tabs>
          <w:tab w:val="left" w:pos="-1440"/>
        </w:tabs>
        <w:rPr>
          <w:szCs w:val="24"/>
        </w:rPr>
      </w:pPr>
    </w:p>
    <w:p w:rsidR="00235D04" w:rsidRPr="000D2546" w:rsidRDefault="00235D04" w:rsidP="00235D04">
      <w:pPr>
        <w:tabs>
          <w:tab w:val="left" w:pos="-1440"/>
        </w:tabs>
        <w:rPr>
          <w:szCs w:val="24"/>
        </w:rPr>
      </w:pPr>
      <w:r w:rsidRPr="000D2546">
        <w:rPr>
          <w:b/>
          <w:szCs w:val="24"/>
        </w:rPr>
        <w:t>SECTION</w:t>
      </w:r>
      <w:r>
        <w:rPr>
          <w:b/>
          <w:szCs w:val="24"/>
        </w:rPr>
        <w:t xml:space="preserve"> </w:t>
      </w:r>
      <w:r w:rsidRPr="000D2546">
        <w:rPr>
          <w:b/>
          <w:szCs w:val="24"/>
        </w:rPr>
        <w:t>4</w:t>
      </w:r>
      <w:r>
        <w:rPr>
          <w:b/>
          <w:szCs w:val="24"/>
        </w:rPr>
        <w:t xml:space="preserve"> </w:t>
      </w:r>
      <w:r w:rsidRPr="000D2546">
        <w:rPr>
          <w:b/>
          <w:szCs w:val="24"/>
        </w:rPr>
        <w:t>–</w:t>
      </w:r>
      <w:r>
        <w:rPr>
          <w:b/>
          <w:szCs w:val="24"/>
        </w:rPr>
        <w:t xml:space="preserve"> </w:t>
      </w:r>
      <w:r w:rsidRPr="000D2546">
        <w:rPr>
          <w:b/>
          <w:szCs w:val="24"/>
        </w:rPr>
        <w:t>BUDGET</w:t>
      </w:r>
      <w:r>
        <w:rPr>
          <w:b/>
          <w:szCs w:val="24"/>
        </w:rPr>
        <w:t xml:space="preserve"> </w:t>
      </w:r>
      <w:r w:rsidRPr="000D2546">
        <w:rPr>
          <w:b/>
          <w:szCs w:val="24"/>
        </w:rPr>
        <w:t>–</w:t>
      </w:r>
      <w:r>
        <w:rPr>
          <w:szCs w:val="24"/>
        </w:rPr>
        <w:t xml:space="preserve"> </w:t>
      </w:r>
      <w:r w:rsidRPr="000D2546">
        <w:rPr>
          <w:szCs w:val="24"/>
        </w:rPr>
        <w:t>for</w:t>
      </w:r>
      <w:r>
        <w:rPr>
          <w:szCs w:val="24"/>
        </w:rPr>
        <w:t xml:space="preserve"> </w:t>
      </w:r>
      <w:r w:rsidRPr="000D2546">
        <w:rPr>
          <w:szCs w:val="24"/>
        </w:rPr>
        <w:t>County</w:t>
      </w:r>
      <w:r>
        <w:rPr>
          <w:szCs w:val="24"/>
        </w:rPr>
        <w:t xml:space="preserve"> </w:t>
      </w:r>
      <w:r w:rsidRPr="000D2546">
        <w:rPr>
          <w:szCs w:val="24"/>
        </w:rPr>
        <w:t>activities</w:t>
      </w:r>
      <w:r>
        <w:rPr>
          <w:szCs w:val="24"/>
        </w:rPr>
        <w:t xml:space="preserve"> </w:t>
      </w:r>
      <w:r w:rsidRPr="000D2546">
        <w:rPr>
          <w:szCs w:val="24"/>
        </w:rPr>
        <w:t>only.</w:t>
      </w:r>
      <w:r>
        <w:rPr>
          <w:szCs w:val="24"/>
        </w:rPr>
        <w:t xml:space="preserve"> See Exhibit B for instructions.</w:t>
      </w:r>
    </w:p>
    <w:p w:rsidR="00235D04" w:rsidRPr="000D2546" w:rsidRDefault="00235D04" w:rsidP="00235D04">
      <w:pPr>
        <w:rPr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8"/>
        <w:gridCol w:w="1710"/>
        <w:gridCol w:w="1530"/>
        <w:gridCol w:w="2160"/>
        <w:gridCol w:w="2160"/>
      </w:tblGrid>
      <w:tr w:rsidR="00235D04" w:rsidRPr="000D2546" w:rsidTr="00770A97">
        <w:trPr>
          <w:jc w:val="center"/>
        </w:trPr>
        <w:tc>
          <w:tcPr>
            <w:tcW w:w="1818" w:type="dxa"/>
            <w:vAlign w:val="center"/>
          </w:tcPr>
          <w:p w:rsidR="00235D04" w:rsidRPr="00B23A3C" w:rsidRDefault="00235D04" w:rsidP="00770A97">
            <w:pPr>
              <w:jc w:val="center"/>
              <w:rPr>
                <w:b/>
                <w:szCs w:val="24"/>
              </w:rPr>
            </w:pPr>
            <w:r w:rsidRPr="00B23A3C">
              <w:rPr>
                <w:b/>
                <w:szCs w:val="24"/>
              </w:rPr>
              <w:t>BUDGET</w:t>
            </w:r>
          </w:p>
        </w:tc>
        <w:tc>
          <w:tcPr>
            <w:tcW w:w="1710" w:type="dxa"/>
            <w:vAlign w:val="center"/>
          </w:tcPr>
          <w:p w:rsidR="00235D04" w:rsidRPr="00B23A3C" w:rsidRDefault="00235D04" w:rsidP="00770A97">
            <w:pPr>
              <w:jc w:val="center"/>
              <w:rPr>
                <w:b/>
                <w:szCs w:val="24"/>
              </w:rPr>
            </w:pPr>
            <w:r w:rsidRPr="00B23A3C">
              <w:rPr>
                <w:b/>
                <w:szCs w:val="24"/>
              </w:rPr>
              <w:t>TOTAL</w:t>
            </w:r>
          </w:p>
        </w:tc>
        <w:tc>
          <w:tcPr>
            <w:tcW w:w="1530" w:type="dxa"/>
            <w:vAlign w:val="center"/>
          </w:tcPr>
          <w:p w:rsidR="00235D04" w:rsidRPr="00B23A3C" w:rsidRDefault="00235D04" w:rsidP="00770A97">
            <w:pPr>
              <w:jc w:val="center"/>
              <w:rPr>
                <w:b/>
                <w:szCs w:val="24"/>
              </w:rPr>
            </w:pPr>
            <w:r w:rsidRPr="00B23A3C">
              <w:rPr>
                <w:b/>
                <w:szCs w:val="24"/>
              </w:rPr>
              <w:t>County</w:t>
            </w:r>
            <w:r>
              <w:rPr>
                <w:b/>
                <w:szCs w:val="24"/>
              </w:rPr>
              <w:t xml:space="preserve"> </w:t>
            </w:r>
            <w:r w:rsidRPr="00B23A3C">
              <w:rPr>
                <w:b/>
                <w:szCs w:val="24"/>
              </w:rPr>
              <w:t>CDBG</w:t>
            </w:r>
          </w:p>
        </w:tc>
        <w:tc>
          <w:tcPr>
            <w:tcW w:w="2160" w:type="dxa"/>
            <w:vAlign w:val="center"/>
          </w:tcPr>
          <w:p w:rsidR="00235D04" w:rsidRPr="00B23A3C" w:rsidRDefault="00235D04" w:rsidP="00770A97">
            <w:pPr>
              <w:jc w:val="center"/>
              <w:rPr>
                <w:b/>
                <w:szCs w:val="24"/>
              </w:rPr>
            </w:pPr>
            <w:r w:rsidRPr="00B23A3C">
              <w:rPr>
                <w:b/>
                <w:szCs w:val="24"/>
              </w:rPr>
              <w:t>PROVIDED</w:t>
            </w:r>
            <w:r>
              <w:rPr>
                <w:b/>
                <w:szCs w:val="24"/>
              </w:rPr>
              <w:t xml:space="preserve"> </w:t>
            </w:r>
            <w:r w:rsidRPr="00B23A3C">
              <w:rPr>
                <w:b/>
                <w:szCs w:val="24"/>
              </w:rPr>
              <w:t>FROM</w:t>
            </w:r>
          </w:p>
        </w:tc>
        <w:tc>
          <w:tcPr>
            <w:tcW w:w="2160" w:type="dxa"/>
            <w:vAlign w:val="center"/>
          </w:tcPr>
          <w:p w:rsidR="00235D04" w:rsidRPr="00B23A3C" w:rsidRDefault="00235D04" w:rsidP="00770A97">
            <w:pPr>
              <w:jc w:val="center"/>
              <w:rPr>
                <w:b/>
                <w:szCs w:val="24"/>
              </w:rPr>
            </w:pPr>
            <w:r w:rsidRPr="00B23A3C">
              <w:rPr>
                <w:b/>
                <w:szCs w:val="24"/>
              </w:rPr>
              <w:t>IDENTIFY</w:t>
            </w:r>
          </w:p>
        </w:tc>
      </w:tr>
      <w:tr w:rsidR="00235D04" w:rsidRPr="000D2546" w:rsidTr="00770A97">
        <w:trPr>
          <w:jc w:val="center"/>
        </w:trPr>
        <w:tc>
          <w:tcPr>
            <w:tcW w:w="1818" w:type="dxa"/>
            <w:vAlign w:val="center"/>
          </w:tcPr>
          <w:p w:rsidR="00235D04" w:rsidRPr="00B23A3C" w:rsidRDefault="00235D04" w:rsidP="00770A97">
            <w:pPr>
              <w:jc w:val="center"/>
              <w:rPr>
                <w:b/>
                <w:szCs w:val="24"/>
              </w:rPr>
            </w:pPr>
            <w:r w:rsidRPr="00B23A3C">
              <w:rPr>
                <w:b/>
                <w:szCs w:val="24"/>
              </w:rPr>
              <w:t>CATEGORIES</w:t>
            </w:r>
          </w:p>
        </w:tc>
        <w:tc>
          <w:tcPr>
            <w:tcW w:w="1710" w:type="dxa"/>
            <w:vAlign w:val="center"/>
          </w:tcPr>
          <w:p w:rsidR="00235D04" w:rsidRPr="00B23A3C" w:rsidRDefault="00235D04" w:rsidP="00770A97">
            <w:pPr>
              <w:jc w:val="center"/>
              <w:rPr>
                <w:b/>
                <w:szCs w:val="24"/>
              </w:rPr>
            </w:pPr>
            <w:r w:rsidRPr="00B23A3C">
              <w:rPr>
                <w:b/>
                <w:szCs w:val="24"/>
              </w:rPr>
              <w:t>PROJECT</w:t>
            </w:r>
          </w:p>
        </w:tc>
        <w:tc>
          <w:tcPr>
            <w:tcW w:w="1530" w:type="dxa"/>
            <w:vAlign w:val="center"/>
          </w:tcPr>
          <w:p w:rsidR="00235D04" w:rsidRPr="00B23A3C" w:rsidRDefault="00235D04" w:rsidP="00770A97">
            <w:pPr>
              <w:jc w:val="center"/>
              <w:rPr>
                <w:b/>
                <w:szCs w:val="24"/>
              </w:rPr>
            </w:pPr>
            <w:r w:rsidRPr="00B23A3C">
              <w:rPr>
                <w:b/>
                <w:szCs w:val="24"/>
              </w:rPr>
              <w:t>REQUEST</w:t>
            </w:r>
          </w:p>
        </w:tc>
        <w:tc>
          <w:tcPr>
            <w:tcW w:w="2160" w:type="dxa"/>
            <w:vAlign w:val="center"/>
          </w:tcPr>
          <w:p w:rsidR="00235D04" w:rsidRPr="00B23A3C" w:rsidRDefault="00235D04" w:rsidP="00770A97">
            <w:pPr>
              <w:jc w:val="center"/>
              <w:rPr>
                <w:b/>
                <w:szCs w:val="24"/>
              </w:rPr>
            </w:pPr>
            <w:r w:rsidRPr="00B23A3C">
              <w:rPr>
                <w:b/>
                <w:szCs w:val="24"/>
              </w:rPr>
              <w:t>OTHER</w:t>
            </w:r>
            <w:r>
              <w:rPr>
                <w:b/>
                <w:szCs w:val="24"/>
              </w:rPr>
              <w:t xml:space="preserve"> </w:t>
            </w:r>
            <w:r w:rsidRPr="00B23A3C">
              <w:rPr>
                <w:b/>
                <w:szCs w:val="24"/>
              </w:rPr>
              <w:t>SOURCES</w:t>
            </w:r>
          </w:p>
        </w:tc>
        <w:tc>
          <w:tcPr>
            <w:tcW w:w="2160" w:type="dxa"/>
            <w:vAlign w:val="center"/>
          </w:tcPr>
          <w:p w:rsidR="00235D04" w:rsidRPr="00B23A3C" w:rsidRDefault="00235D04" w:rsidP="00770A97">
            <w:pPr>
              <w:jc w:val="center"/>
              <w:rPr>
                <w:b/>
                <w:szCs w:val="24"/>
              </w:rPr>
            </w:pPr>
            <w:r w:rsidRPr="00B23A3C">
              <w:rPr>
                <w:b/>
                <w:szCs w:val="24"/>
              </w:rPr>
              <w:t>OTHER</w:t>
            </w:r>
            <w:r>
              <w:rPr>
                <w:b/>
                <w:szCs w:val="24"/>
              </w:rPr>
              <w:t xml:space="preserve"> </w:t>
            </w:r>
            <w:r w:rsidRPr="00B23A3C">
              <w:rPr>
                <w:b/>
                <w:szCs w:val="24"/>
              </w:rPr>
              <w:t>SOURCES</w:t>
            </w:r>
          </w:p>
        </w:tc>
      </w:tr>
      <w:tr w:rsidR="00235D04" w:rsidRPr="000D2546" w:rsidTr="00770A97">
        <w:trPr>
          <w:jc w:val="center"/>
        </w:trPr>
        <w:tc>
          <w:tcPr>
            <w:tcW w:w="1818" w:type="dxa"/>
          </w:tcPr>
          <w:p w:rsidR="00235D04" w:rsidRPr="000D2546" w:rsidRDefault="00235D04" w:rsidP="00770A97">
            <w:pPr>
              <w:spacing w:line="360" w:lineRule="auto"/>
              <w:rPr>
                <w:szCs w:val="24"/>
              </w:rPr>
            </w:pPr>
            <w:r w:rsidRPr="000D2546">
              <w:rPr>
                <w:szCs w:val="24"/>
              </w:rPr>
              <w:t>a.</w:t>
            </w:r>
          </w:p>
        </w:tc>
        <w:tc>
          <w:tcPr>
            <w:tcW w:w="1710" w:type="dxa"/>
          </w:tcPr>
          <w:p w:rsidR="00235D04" w:rsidRPr="000D2546" w:rsidRDefault="00235D04" w:rsidP="00770A97">
            <w:pPr>
              <w:spacing w:line="360" w:lineRule="auto"/>
              <w:rPr>
                <w:szCs w:val="24"/>
              </w:rPr>
            </w:pPr>
          </w:p>
        </w:tc>
        <w:tc>
          <w:tcPr>
            <w:tcW w:w="1530" w:type="dxa"/>
          </w:tcPr>
          <w:p w:rsidR="00235D04" w:rsidRPr="000D2546" w:rsidRDefault="00235D04" w:rsidP="00770A97">
            <w:pPr>
              <w:spacing w:line="360" w:lineRule="auto"/>
              <w:rPr>
                <w:szCs w:val="24"/>
              </w:rPr>
            </w:pPr>
          </w:p>
        </w:tc>
        <w:tc>
          <w:tcPr>
            <w:tcW w:w="2160" w:type="dxa"/>
          </w:tcPr>
          <w:p w:rsidR="00235D04" w:rsidRPr="000D2546" w:rsidRDefault="00235D04" w:rsidP="00770A97">
            <w:pPr>
              <w:spacing w:line="360" w:lineRule="auto"/>
              <w:rPr>
                <w:szCs w:val="24"/>
              </w:rPr>
            </w:pPr>
          </w:p>
        </w:tc>
        <w:tc>
          <w:tcPr>
            <w:tcW w:w="2160" w:type="dxa"/>
          </w:tcPr>
          <w:p w:rsidR="00235D04" w:rsidRPr="000D2546" w:rsidRDefault="00235D04" w:rsidP="00770A97">
            <w:pPr>
              <w:spacing w:line="360" w:lineRule="auto"/>
              <w:rPr>
                <w:szCs w:val="24"/>
              </w:rPr>
            </w:pPr>
          </w:p>
        </w:tc>
      </w:tr>
      <w:tr w:rsidR="00235D04" w:rsidRPr="000D2546" w:rsidTr="00770A97">
        <w:trPr>
          <w:jc w:val="center"/>
        </w:trPr>
        <w:tc>
          <w:tcPr>
            <w:tcW w:w="1818" w:type="dxa"/>
          </w:tcPr>
          <w:p w:rsidR="00235D04" w:rsidRPr="000D2546" w:rsidRDefault="00235D04" w:rsidP="00770A97">
            <w:pPr>
              <w:spacing w:line="360" w:lineRule="auto"/>
              <w:rPr>
                <w:szCs w:val="24"/>
              </w:rPr>
            </w:pPr>
            <w:r w:rsidRPr="000D2546">
              <w:rPr>
                <w:szCs w:val="24"/>
              </w:rPr>
              <w:t>b.</w:t>
            </w:r>
          </w:p>
        </w:tc>
        <w:tc>
          <w:tcPr>
            <w:tcW w:w="1710" w:type="dxa"/>
          </w:tcPr>
          <w:p w:rsidR="00235D04" w:rsidRPr="000D2546" w:rsidRDefault="00235D04" w:rsidP="00770A97">
            <w:pPr>
              <w:spacing w:line="360" w:lineRule="auto"/>
              <w:rPr>
                <w:szCs w:val="24"/>
              </w:rPr>
            </w:pPr>
          </w:p>
        </w:tc>
        <w:tc>
          <w:tcPr>
            <w:tcW w:w="1530" w:type="dxa"/>
          </w:tcPr>
          <w:p w:rsidR="00235D04" w:rsidRPr="000D2546" w:rsidRDefault="00235D04" w:rsidP="00770A97">
            <w:pPr>
              <w:spacing w:line="360" w:lineRule="auto"/>
              <w:rPr>
                <w:szCs w:val="24"/>
              </w:rPr>
            </w:pPr>
          </w:p>
        </w:tc>
        <w:tc>
          <w:tcPr>
            <w:tcW w:w="2160" w:type="dxa"/>
          </w:tcPr>
          <w:p w:rsidR="00235D04" w:rsidRPr="000D2546" w:rsidRDefault="00235D04" w:rsidP="00770A97">
            <w:pPr>
              <w:spacing w:line="360" w:lineRule="auto"/>
              <w:rPr>
                <w:szCs w:val="24"/>
              </w:rPr>
            </w:pPr>
          </w:p>
        </w:tc>
        <w:tc>
          <w:tcPr>
            <w:tcW w:w="2160" w:type="dxa"/>
          </w:tcPr>
          <w:p w:rsidR="00235D04" w:rsidRPr="000D2546" w:rsidRDefault="00235D04" w:rsidP="00770A97">
            <w:pPr>
              <w:spacing w:line="360" w:lineRule="auto"/>
              <w:rPr>
                <w:szCs w:val="24"/>
              </w:rPr>
            </w:pPr>
          </w:p>
        </w:tc>
      </w:tr>
      <w:tr w:rsidR="00235D04" w:rsidRPr="000D2546" w:rsidTr="00770A97">
        <w:trPr>
          <w:jc w:val="center"/>
        </w:trPr>
        <w:tc>
          <w:tcPr>
            <w:tcW w:w="1818" w:type="dxa"/>
          </w:tcPr>
          <w:p w:rsidR="00235D04" w:rsidRPr="000D2546" w:rsidRDefault="00235D04" w:rsidP="00770A97">
            <w:pPr>
              <w:spacing w:line="360" w:lineRule="auto"/>
              <w:rPr>
                <w:szCs w:val="24"/>
              </w:rPr>
            </w:pPr>
            <w:r w:rsidRPr="000D2546">
              <w:rPr>
                <w:szCs w:val="24"/>
              </w:rPr>
              <w:t>c.</w:t>
            </w:r>
          </w:p>
        </w:tc>
        <w:tc>
          <w:tcPr>
            <w:tcW w:w="1710" w:type="dxa"/>
          </w:tcPr>
          <w:p w:rsidR="00235D04" w:rsidRPr="000D2546" w:rsidRDefault="00235D04" w:rsidP="00770A97">
            <w:pPr>
              <w:spacing w:line="360" w:lineRule="auto"/>
              <w:rPr>
                <w:szCs w:val="24"/>
              </w:rPr>
            </w:pPr>
          </w:p>
        </w:tc>
        <w:tc>
          <w:tcPr>
            <w:tcW w:w="1530" w:type="dxa"/>
          </w:tcPr>
          <w:p w:rsidR="00235D04" w:rsidRPr="000D2546" w:rsidRDefault="00235D04" w:rsidP="00770A97">
            <w:pPr>
              <w:spacing w:line="360" w:lineRule="auto"/>
              <w:rPr>
                <w:szCs w:val="24"/>
              </w:rPr>
            </w:pPr>
          </w:p>
        </w:tc>
        <w:tc>
          <w:tcPr>
            <w:tcW w:w="2160" w:type="dxa"/>
          </w:tcPr>
          <w:p w:rsidR="00235D04" w:rsidRPr="000D2546" w:rsidRDefault="00235D04" w:rsidP="00770A97">
            <w:pPr>
              <w:spacing w:line="360" w:lineRule="auto"/>
              <w:rPr>
                <w:szCs w:val="24"/>
              </w:rPr>
            </w:pPr>
          </w:p>
        </w:tc>
        <w:tc>
          <w:tcPr>
            <w:tcW w:w="2160" w:type="dxa"/>
          </w:tcPr>
          <w:p w:rsidR="00235D04" w:rsidRPr="000D2546" w:rsidRDefault="00235D04" w:rsidP="00770A97">
            <w:pPr>
              <w:spacing w:line="360" w:lineRule="auto"/>
              <w:rPr>
                <w:szCs w:val="24"/>
              </w:rPr>
            </w:pPr>
          </w:p>
        </w:tc>
      </w:tr>
      <w:tr w:rsidR="00235D04" w:rsidRPr="000D2546" w:rsidTr="00770A97">
        <w:trPr>
          <w:jc w:val="center"/>
        </w:trPr>
        <w:tc>
          <w:tcPr>
            <w:tcW w:w="1818" w:type="dxa"/>
          </w:tcPr>
          <w:p w:rsidR="00235D04" w:rsidRPr="000D2546" w:rsidRDefault="00235D04" w:rsidP="00770A97">
            <w:pPr>
              <w:spacing w:line="360" w:lineRule="auto"/>
              <w:rPr>
                <w:szCs w:val="24"/>
              </w:rPr>
            </w:pPr>
            <w:r w:rsidRPr="000D2546">
              <w:rPr>
                <w:szCs w:val="24"/>
              </w:rPr>
              <w:t>d.</w:t>
            </w:r>
          </w:p>
        </w:tc>
        <w:tc>
          <w:tcPr>
            <w:tcW w:w="1710" w:type="dxa"/>
          </w:tcPr>
          <w:p w:rsidR="00235D04" w:rsidRPr="000D2546" w:rsidRDefault="00235D04" w:rsidP="00770A97">
            <w:pPr>
              <w:spacing w:line="360" w:lineRule="auto"/>
              <w:rPr>
                <w:szCs w:val="24"/>
              </w:rPr>
            </w:pPr>
          </w:p>
        </w:tc>
        <w:tc>
          <w:tcPr>
            <w:tcW w:w="1530" w:type="dxa"/>
          </w:tcPr>
          <w:p w:rsidR="00235D04" w:rsidRPr="000D2546" w:rsidRDefault="00235D04" w:rsidP="00770A97">
            <w:pPr>
              <w:spacing w:line="360" w:lineRule="auto"/>
              <w:rPr>
                <w:szCs w:val="24"/>
              </w:rPr>
            </w:pPr>
          </w:p>
        </w:tc>
        <w:tc>
          <w:tcPr>
            <w:tcW w:w="2160" w:type="dxa"/>
          </w:tcPr>
          <w:p w:rsidR="00235D04" w:rsidRPr="000D2546" w:rsidRDefault="00235D04" w:rsidP="00770A97">
            <w:pPr>
              <w:spacing w:line="360" w:lineRule="auto"/>
              <w:rPr>
                <w:szCs w:val="24"/>
              </w:rPr>
            </w:pPr>
          </w:p>
        </w:tc>
        <w:tc>
          <w:tcPr>
            <w:tcW w:w="2160" w:type="dxa"/>
          </w:tcPr>
          <w:p w:rsidR="00235D04" w:rsidRPr="000D2546" w:rsidRDefault="00235D04" w:rsidP="00770A97">
            <w:pPr>
              <w:spacing w:line="360" w:lineRule="auto"/>
              <w:rPr>
                <w:szCs w:val="24"/>
              </w:rPr>
            </w:pPr>
          </w:p>
        </w:tc>
      </w:tr>
      <w:tr w:rsidR="00235D04" w:rsidRPr="000D2546" w:rsidTr="00770A97">
        <w:trPr>
          <w:jc w:val="center"/>
        </w:trPr>
        <w:tc>
          <w:tcPr>
            <w:tcW w:w="1818" w:type="dxa"/>
          </w:tcPr>
          <w:p w:rsidR="00235D04" w:rsidRPr="000D2546" w:rsidRDefault="00235D04" w:rsidP="00770A97">
            <w:pPr>
              <w:spacing w:line="360" w:lineRule="auto"/>
              <w:rPr>
                <w:szCs w:val="24"/>
              </w:rPr>
            </w:pPr>
            <w:r w:rsidRPr="000D2546">
              <w:rPr>
                <w:szCs w:val="24"/>
              </w:rPr>
              <w:t>e.</w:t>
            </w:r>
          </w:p>
        </w:tc>
        <w:tc>
          <w:tcPr>
            <w:tcW w:w="1710" w:type="dxa"/>
          </w:tcPr>
          <w:p w:rsidR="00235D04" w:rsidRPr="000D2546" w:rsidRDefault="00235D04" w:rsidP="00770A97">
            <w:pPr>
              <w:spacing w:line="360" w:lineRule="auto"/>
              <w:rPr>
                <w:szCs w:val="24"/>
              </w:rPr>
            </w:pPr>
          </w:p>
        </w:tc>
        <w:tc>
          <w:tcPr>
            <w:tcW w:w="1530" w:type="dxa"/>
          </w:tcPr>
          <w:p w:rsidR="00235D04" w:rsidRPr="000D2546" w:rsidRDefault="00235D04" w:rsidP="00770A97">
            <w:pPr>
              <w:spacing w:line="360" w:lineRule="auto"/>
              <w:rPr>
                <w:szCs w:val="24"/>
              </w:rPr>
            </w:pPr>
          </w:p>
        </w:tc>
        <w:tc>
          <w:tcPr>
            <w:tcW w:w="2160" w:type="dxa"/>
          </w:tcPr>
          <w:p w:rsidR="00235D04" w:rsidRPr="000D2546" w:rsidRDefault="00235D04" w:rsidP="00770A97">
            <w:pPr>
              <w:spacing w:line="360" w:lineRule="auto"/>
              <w:rPr>
                <w:szCs w:val="24"/>
              </w:rPr>
            </w:pPr>
          </w:p>
        </w:tc>
        <w:tc>
          <w:tcPr>
            <w:tcW w:w="2160" w:type="dxa"/>
          </w:tcPr>
          <w:p w:rsidR="00235D04" w:rsidRPr="000D2546" w:rsidRDefault="00235D04" w:rsidP="00770A97">
            <w:pPr>
              <w:spacing w:line="360" w:lineRule="auto"/>
              <w:rPr>
                <w:szCs w:val="24"/>
              </w:rPr>
            </w:pPr>
          </w:p>
        </w:tc>
      </w:tr>
      <w:tr w:rsidR="00235D04" w:rsidRPr="000D2546" w:rsidTr="00770A97">
        <w:trPr>
          <w:jc w:val="center"/>
        </w:trPr>
        <w:tc>
          <w:tcPr>
            <w:tcW w:w="1818" w:type="dxa"/>
          </w:tcPr>
          <w:p w:rsidR="00235D04" w:rsidRPr="000D2546" w:rsidRDefault="00235D04" w:rsidP="00770A97">
            <w:pPr>
              <w:spacing w:line="360" w:lineRule="auto"/>
              <w:rPr>
                <w:b/>
                <w:szCs w:val="24"/>
              </w:rPr>
            </w:pPr>
            <w:r w:rsidRPr="000D2546">
              <w:rPr>
                <w:b/>
                <w:szCs w:val="24"/>
              </w:rPr>
              <w:t>TOTALS</w:t>
            </w:r>
          </w:p>
        </w:tc>
        <w:tc>
          <w:tcPr>
            <w:tcW w:w="1710" w:type="dxa"/>
          </w:tcPr>
          <w:p w:rsidR="00235D04" w:rsidRPr="000D2546" w:rsidRDefault="00235D04" w:rsidP="00770A97">
            <w:pPr>
              <w:spacing w:line="360" w:lineRule="auto"/>
              <w:rPr>
                <w:szCs w:val="24"/>
              </w:rPr>
            </w:pPr>
          </w:p>
        </w:tc>
        <w:tc>
          <w:tcPr>
            <w:tcW w:w="1530" w:type="dxa"/>
          </w:tcPr>
          <w:p w:rsidR="00235D04" w:rsidRPr="000D2546" w:rsidRDefault="00235D04" w:rsidP="00770A97">
            <w:pPr>
              <w:spacing w:line="360" w:lineRule="auto"/>
              <w:rPr>
                <w:szCs w:val="24"/>
              </w:rPr>
            </w:pPr>
          </w:p>
        </w:tc>
        <w:tc>
          <w:tcPr>
            <w:tcW w:w="2160" w:type="dxa"/>
          </w:tcPr>
          <w:p w:rsidR="00235D04" w:rsidRPr="000D2546" w:rsidRDefault="00235D04" w:rsidP="00770A97">
            <w:pPr>
              <w:spacing w:line="360" w:lineRule="auto"/>
              <w:rPr>
                <w:szCs w:val="24"/>
              </w:rPr>
            </w:pPr>
          </w:p>
        </w:tc>
        <w:tc>
          <w:tcPr>
            <w:tcW w:w="2160" w:type="dxa"/>
          </w:tcPr>
          <w:p w:rsidR="00235D04" w:rsidRPr="000D2546" w:rsidRDefault="00235D04" w:rsidP="00770A97">
            <w:pPr>
              <w:spacing w:line="360" w:lineRule="auto"/>
              <w:rPr>
                <w:szCs w:val="24"/>
              </w:rPr>
            </w:pPr>
          </w:p>
        </w:tc>
      </w:tr>
    </w:tbl>
    <w:p w:rsidR="00235D04" w:rsidRPr="000D2546" w:rsidRDefault="00235D04" w:rsidP="00235D04">
      <w:pPr>
        <w:rPr>
          <w:szCs w:val="24"/>
        </w:rPr>
      </w:pPr>
    </w:p>
    <w:p w:rsidR="00235D04" w:rsidRPr="000D2546" w:rsidRDefault="00235D04" w:rsidP="00235D04">
      <w:pPr>
        <w:rPr>
          <w:szCs w:val="24"/>
        </w:rPr>
      </w:pPr>
      <w:r w:rsidRPr="000D2546">
        <w:rPr>
          <w:szCs w:val="24"/>
        </w:rPr>
        <w:t>Budget</w:t>
      </w:r>
      <w:r>
        <w:rPr>
          <w:szCs w:val="24"/>
        </w:rPr>
        <w:t xml:space="preserve"> </w:t>
      </w:r>
      <w:r w:rsidRPr="000D2546">
        <w:rPr>
          <w:szCs w:val="24"/>
        </w:rPr>
        <w:t>Summary</w:t>
      </w:r>
      <w:r>
        <w:rPr>
          <w:szCs w:val="24"/>
        </w:rPr>
        <w:t xml:space="preserve"> </w:t>
      </w:r>
      <w:r w:rsidRPr="000D2546">
        <w:rPr>
          <w:szCs w:val="24"/>
        </w:rPr>
        <w:t>prepared</w:t>
      </w:r>
      <w:r>
        <w:rPr>
          <w:szCs w:val="24"/>
        </w:rPr>
        <w:t xml:space="preserve"> </w:t>
      </w:r>
      <w:r w:rsidRPr="000D2546">
        <w:rPr>
          <w:szCs w:val="24"/>
        </w:rPr>
        <w:t>by:</w:t>
      </w:r>
      <w:r>
        <w:rPr>
          <w:szCs w:val="24"/>
          <w:u w:val="single"/>
        </w:rPr>
        <w:t xml:space="preserve">                                                  </w:t>
      </w:r>
      <w:r>
        <w:rPr>
          <w:szCs w:val="24"/>
        </w:rPr>
        <w:t xml:space="preserve"> </w:t>
      </w:r>
      <w:r w:rsidRPr="000D2546">
        <w:rPr>
          <w:szCs w:val="24"/>
        </w:rPr>
        <w:t>Title:</w:t>
      </w:r>
      <w:r>
        <w:rPr>
          <w:szCs w:val="24"/>
          <w:u w:val="single"/>
        </w:rPr>
        <w:t xml:space="preserve">  </w:t>
      </w:r>
      <w:r w:rsidRPr="000D2546">
        <w:rPr>
          <w:szCs w:val="24"/>
          <w:u w:val="single"/>
        </w:rPr>
        <w:tab/>
      </w:r>
      <w:r w:rsidRPr="000D2546">
        <w:rPr>
          <w:szCs w:val="24"/>
          <w:u w:val="single"/>
        </w:rPr>
        <w:tab/>
      </w:r>
      <w:r w:rsidRPr="000D2546">
        <w:rPr>
          <w:szCs w:val="24"/>
          <w:u w:val="single"/>
        </w:rPr>
        <w:tab/>
      </w:r>
      <w:r w:rsidRPr="000D2546">
        <w:rPr>
          <w:szCs w:val="24"/>
          <w:u w:val="single"/>
        </w:rPr>
        <w:tab/>
      </w:r>
      <w:r>
        <w:rPr>
          <w:szCs w:val="24"/>
          <w:u w:val="single"/>
        </w:rPr>
        <w:t xml:space="preserve">             </w:t>
      </w:r>
    </w:p>
    <w:p w:rsidR="00235D04" w:rsidRPr="000D2546" w:rsidRDefault="00235D04" w:rsidP="00235D04">
      <w:pPr>
        <w:rPr>
          <w:szCs w:val="24"/>
        </w:rPr>
      </w:pPr>
    </w:p>
    <w:p w:rsidR="00235D04" w:rsidRDefault="00235D04" w:rsidP="00235D04">
      <w:pPr>
        <w:widowControl/>
        <w:rPr>
          <w:b/>
          <w:szCs w:val="24"/>
        </w:rPr>
      </w:pPr>
      <w:r>
        <w:rPr>
          <w:b/>
          <w:szCs w:val="24"/>
        </w:rPr>
        <w:br w:type="page"/>
      </w:r>
    </w:p>
    <w:p w:rsidR="00235D04" w:rsidRPr="0071203B" w:rsidRDefault="00235D04" w:rsidP="00235D04">
      <w:pPr>
        <w:tabs>
          <w:tab w:val="left" w:pos="-1440"/>
          <w:tab w:val="left" w:pos="450"/>
        </w:tabs>
        <w:rPr>
          <w:b/>
          <w:szCs w:val="24"/>
        </w:rPr>
      </w:pPr>
      <w:r>
        <w:rPr>
          <w:b/>
          <w:szCs w:val="24"/>
        </w:rPr>
        <w:lastRenderedPageBreak/>
        <w:t xml:space="preserve">NARRATIVE </w:t>
      </w:r>
      <w:r w:rsidRPr="0071203B">
        <w:rPr>
          <w:b/>
          <w:szCs w:val="24"/>
        </w:rPr>
        <w:t>-</w:t>
      </w:r>
      <w:r>
        <w:rPr>
          <w:b/>
          <w:szCs w:val="24"/>
        </w:rPr>
        <w:t xml:space="preserve"> </w:t>
      </w:r>
      <w:r w:rsidRPr="0071203B">
        <w:rPr>
          <w:b/>
          <w:szCs w:val="24"/>
        </w:rPr>
        <w:t>NEED</w:t>
      </w:r>
      <w:r>
        <w:rPr>
          <w:b/>
          <w:szCs w:val="24"/>
        </w:rPr>
        <w:t xml:space="preserve"> </w:t>
      </w:r>
      <w:r w:rsidRPr="0071203B">
        <w:rPr>
          <w:b/>
          <w:szCs w:val="24"/>
        </w:rPr>
        <w:t>FOR</w:t>
      </w:r>
      <w:r>
        <w:rPr>
          <w:b/>
          <w:szCs w:val="24"/>
        </w:rPr>
        <w:t xml:space="preserve"> </w:t>
      </w:r>
      <w:r w:rsidRPr="0071203B">
        <w:rPr>
          <w:b/>
          <w:szCs w:val="24"/>
        </w:rPr>
        <w:t>GRANT</w:t>
      </w:r>
      <w:r>
        <w:rPr>
          <w:b/>
          <w:szCs w:val="24"/>
        </w:rPr>
        <w:t xml:space="preserve"> </w:t>
      </w:r>
      <w:r w:rsidRPr="0071203B">
        <w:rPr>
          <w:b/>
          <w:szCs w:val="24"/>
        </w:rPr>
        <w:t>FUNDS</w:t>
      </w:r>
    </w:p>
    <w:p w:rsidR="00235D04" w:rsidRPr="0071203B" w:rsidRDefault="00235D04" w:rsidP="00235D04">
      <w:pPr>
        <w:rPr>
          <w:b/>
          <w:szCs w:val="24"/>
        </w:rPr>
      </w:pPr>
    </w:p>
    <w:p w:rsidR="00235D04" w:rsidRPr="000D2546" w:rsidRDefault="00235D04" w:rsidP="00235D04">
      <w:pPr>
        <w:ind w:left="450"/>
        <w:rPr>
          <w:szCs w:val="24"/>
        </w:rPr>
      </w:pPr>
      <w:r w:rsidRPr="000D2546">
        <w:rPr>
          <w:szCs w:val="24"/>
        </w:rPr>
        <w:t>Describe</w:t>
      </w:r>
      <w:r>
        <w:rPr>
          <w:szCs w:val="24"/>
        </w:rPr>
        <w:t xml:space="preserve"> </w:t>
      </w:r>
      <w:r w:rsidRPr="000D2546">
        <w:rPr>
          <w:szCs w:val="24"/>
        </w:rPr>
        <w:t>what</w:t>
      </w:r>
      <w:r>
        <w:rPr>
          <w:szCs w:val="24"/>
        </w:rPr>
        <w:t xml:space="preserve"> </w:t>
      </w:r>
      <w:r w:rsidRPr="000D2546">
        <w:rPr>
          <w:szCs w:val="24"/>
        </w:rPr>
        <w:t>would</w:t>
      </w:r>
      <w:r>
        <w:rPr>
          <w:szCs w:val="24"/>
        </w:rPr>
        <w:t xml:space="preserve"> </w:t>
      </w:r>
      <w:r w:rsidRPr="000D2546">
        <w:rPr>
          <w:szCs w:val="24"/>
        </w:rPr>
        <w:t>happen</w:t>
      </w:r>
      <w:r>
        <w:rPr>
          <w:szCs w:val="24"/>
        </w:rPr>
        <w:t xml:space="preserve"> </w:t>
      </w:r>
      <w:r w:rsidRPr="000D2546">
        <w:rPr>
          <w:szCs w:val="24"/>
        </w:rPr>
        <w:t>to</w:t>
      </w:r>
      <w:r>
        <w:rPr>
          <w:szCs w:val="24"/>
        </w:rPr>
        <w:t xml:space="preserve"> </w:t>
      </w:r>
      <w:r w:rsidRPr="000D2546">
        <w:rPr>
          <w:szCs w:val="24"/>
        </w:rPr>
        <w:t>this</w:t>
      </w:r>
      <w:r>
        <w:rPr>
          <w:szCs w:val="24"/>
        </w:rPr>
        <w:t xml:space="preserve"> </w:t>
      </w:r>
      <w:r w:rsidRPr="000D2546">
        <w:rPr>
          <w:szCs w:val="24"/>
        </w:rPr>
        <w:t>project</w:t>
      </w:r>
      <w:r>
        <w:rPr>
          <w:szCs w:val="24"/>
        </w:rPr>
        <w:t xml:space="preserve"> </w:t>
      </w:r>
      <w:r w:rsidRPr="000D2546">
        <w:rPr>
          <w:szCs w:val="24"/>
        </w:rPr>
        <w:t>if</w:t>
      </w:r>
      <w:r>
        <w:rPr>
          <w:szCs w:val="24"/>
        </w:rPr>
        <w:t xml:space="preserve"> </w:t>
      </w:r>
      <w:r w:rsidRPr="000D2546">
        <w:rPr>
          <w:szCs w:val="24"/>
        </w:rPr>
        <w:t>Community</w:t>
      </w:r>
      <w:r>
        <w:rPr>
          <w:szCs w:val="24"/>
        </w:rPr>
        <w:t xml:space="preserve"> </w:t>
      </w:r>
      <w:r w:rsidRPr="000D2546">
        <w:rPr>
          <w:szCs w:val="24"/>
        </w:rPr>
        <w:t>Development</w:t>
      </w:r>
      <w:r>
        <w:rPr>
          <w:szCs w:val="24"/>
        </w:rPr>
        <w:t xml:space="preserve"> </w:t>
      </w:r>
      <w:r w:rsidRPr="000D2546">
        <w:rPr>
          <w:szCs w:val="24"/>
        </w:rPr>
        <w:t>Block</w:t>
      </w:r>
      <w:r>
        <w:rPr>
          <w:szCs w:val="24"/>
        </w:rPr>
        <w:t xml:space="preserve"> </w:t>
      </w:r>
      <w:r w:rsidRPr="000D2546">
        <w:rPr>
          <w:szCs w:val="24"/>
        </w:rPr>
        <w:t>Grant</w:t>
      </w:r>
      <w:r>
        <w:rPr>
          <w:szCs w:val="24"/>
        </w:rPr>
        <w:t xml:space="preserve"> </w:t>
      </w:r>
      <w:r w:rsidRPr="000D2546">
        <w:rPr>
          <w:szCs w:val="24"/>
        </w:rPr>
        <w:t>funds</w:t>
      </w:r>
      <w:r>
        <w:rPr>
          <w:szCs w:val="24"/>
        </w:rPr>
        <w:t xml:space="preserve"> </w:t>
      </w:r>
      <w:r w:rsidRPr="000D2546">
        <w:rPr>
          <w:szCs w:val="24"/>
        </w:rPr>
        <w:t>were</w:t>
      </w:r>
      <w:r>
        <w:rPr>
          <w:szCs w:val="24"/>
        </w:rPr>
        <w:t xml:space="preserve"> </w:t>
      </w:r>
      <w:r w:rsidRPr="000D2546">
        <w:rPr>
          <w:szCs w:val="24"/>
        </w:rPr>
        <w:t>not</w:t>
      </w:r>
      <w:r>
        <w:rPr>
          <w:szCs w:val="24"/>
        </w:rPr>
        <w:t xml:space="preserve"> </w:t>
      </w:r>
      <w:r w:rsidRPr="000D2546">
        <w:rPr>
          <w:szCs w:val="24"/>
        </w:rPr>
        <w:t>available.</w:t>
      </w:r>
      <w:r>
        <w:rPr>
          <w:szCs w:val="24"/>
        </w:rPr>
        <w:t xml:space="preserve">  </w:t>
      </w:r>
      <w:r w:rsidRPr="000D2546">
        <w:rPr>
          <w:szCs w:val="24"/>
        </w:rPr>
        <w:t>(HUD</w:t>
      </w:r>
      <w:r>
        <w:rPr>
          <w:szCs w:val="24"/>
        </w:rPr>
        <w:t xml:space="preserve"> </w:t>
      </w:r>
      <w:r w:rsidRPr="000D2546">
        <w:rPr>
          <w:szCs w:val="24"/>
        </w:rPr>
        <w:t>requires</w:t>
      </w:r>
      <w:r>
        <w:rPr>
          <w:szCs w:val="24"/>
        </w:rPr>
        <w:t xml:space="preserve"> </w:t>
      </w:r>
      <w:r w:rsidRPr="000D2546">
        <w:rPr>
          <w:szCs w:val="24"/>
        </w:rPr>
        <w:t>that</w:t>
      </w:r>
      <w:r>
        <w:rPr>
          <w:szCs w:val="24"/>
        </w:rPr>
        <w:t xml:space="preserve"> </w:t>
      </w:r>
      <w:r w:rsidRPr="000D2546">
        <w:rPr>
          <w:szCs w:val="24"/>
        </w:rPr>
        <w:t>there</w:t>
      </w:r>
      <w:r>
        <w:rPr>
          <w:szCs w:val="24"/>
        </w:rPr>
        <w:t xml:space="preserve"> </w:t>
      </w:r>
      <w:r w:rsidRPr="000D2546">
        <w:rPr>
          <w:szCs w:val="24"/>
        </w:rPr>
        <w:t>must</w:t>
      </w:r>
      <w:r>
        <w:rPr>
          <w:szCs w:val="24"/>
        </w:rPr>
        <w:t xml:space="preserve"> </w:t>
      </w:r>
      <w:r w:rsidRPr="000D2546">
        <w:rPr>
          <w:szCs w:val="24"/>
        </w:rPr>
        <w:t>be</w:t>
      </w:r>
      <w:r>
        <w:rPr>
          <w:szCs w:val="24"/>
        </w:rPr>
        <w:t xml:space="preserve"> </w:t>
      </w:r>
      <w:r w:rsidRPr="000D2546">
        <w:rPr>
          <w:szCs w:val="24"/>
        </w:rPr>
        <w:t>a</w:t>
      </w:r>
      <w:r>
        <w:rPr>
          <w:szCs w:val="24"/>
        </w:rPr>
        <w:t xml:space="preserve"> </w:t>
      </w:r>
      <w:r w:rsidRPr="000D2546">
        <w:rPr>
          <w:szCs w:val="24"/>
        </w:rPr>
        <w:t>demonstrated</w:t>
      </w:r>
      <w:r>
        <w:rPr>
          <w:szCs w:val="24"/>
        </w:rPr>
        <w:t xml:space="preserve"> </w:t>
      </w:r>
      <w:r w:rsidRPr="000D2546">
        <w:rPr>
          <w:szCs w:val="24"/>
        </w:rPr>
        <w:t>need</w:t>
      </w:r>
      <w:r>
        <w:rPr>
          <w:szCs w:val="24"/>
        </w:rPr>
        <w:t xml:space="preserve"> </w:t>
      </w:r>
      <w:r w:rsidRPr="000D2546">
        <w:rPr>
          <w:szCs w:val="24"/>
        </w:rPr>
        <w:t>for</w:t>
      </w:r>
      <w:r>
        <w:rPr>
          <w:szCs w:val="24"/>
        </w:rPr>
        <w:t xml:space="preserve"> </w:t>
      </w:r>
      <w:r w:rsidRPr="000D2546">
        <w:rPr>
          <w:szCs w:val="24"/>
        </w:rPr>
        <w:t>Community</w:t>
      </w:r>
      <w:r>
        <w:rPr>
          <w:szCs w:val="24"/>
        </w:rPr>
        <w:t xml:space="preserve"> </w:t>
      </w:r>
      <w:r w:rsidRPr="000D2546">
        <w:rPr>
          <w:szCs w:val="24"/>
        </w:rPr>
        <w:t>Development</w:t>
      </w:r>
      <w:r>
        <w:rPr>
          <w:szCs w:val="24"/>
        </w:rPr>
        <w:t xml:space="preserve"> </w:t>
      </w:r>
      <w:r w:rsidRPr="000D2546">
        <w:rPr>
          <w:szCs w:val="24"/>
        </w:rPr>
        <w:t>Block</w:t>
      </w:r>
      <w:r>
        <w:rPr>
          <w:szCs w:val="24"/>
        </w:rPr>
        <w:t xml:space="preserve"> </w:t>
      </w:r>
      <w:r w:rsidRPr="000D2546">
        <w:rPr>
          <w:szCs w:val="24"/>
        </w:rPr>
        <w:t>Grant</w:t>
      </w:r>
      <w:r>
        <w:rPr>
          <w:szCs w:val="24"/>
        </w:rPr>
        <w:t xml:space="preserve"> </w:t>
      </w:r>
      <w:r w:rsidRPr="000D2546">
        <w:rPr>
          <w:szCs w:val="24"/>
        </w:rPr>
        <w:t>funds</w:t>
      </w:r>
      <w:r>
        <w:rPr>
          <w:szCs w:val="24"/>
        </w:rPr>
        <w:t xml:space="preserve"> </w:t>
      </w:r>
      <w:r w:rsidRPr="000D2546">
        <w:rPr>
          <w:szCs w:val="24"/>
        </w:rPr>
        <w:t>and</w:t>
      </w:r>
      <w:r>
        <w:rPr>
          <w:szCs w:val="24"/>
        </w:rPr>
        <w:t xml:space="preserve"> </w:t>
      </w:r>
      <w:r w:rsidRPr="000D2546">
        <w:rPr>
          <w:szCs w:val="24"/>
        </w:rPr>
        <w:t>that</w:t>
      </w:r>
      <w:r>
        <w:rPr>
          <w:szCs w:val="24"/>
        </w:rPr>
        <w:t xml:space="preserve"> </w:t>
      </w:r>
      <w:r w:rsidRPr="000D2546">
        <w:rPr>
          <w:szCs w:val="24"/>
        </w:rPr>
        <w:t>the</w:t>
      </w:r>
      <w:r>
        <w:rPr>
          <w:szCs w:val="24"/>
        </w:rPr>
        <w:t xml:space="preserve"> </w:t>
      </w:r>
      <w:r w:rsidRPr="000D2546">
        <w:rPr>
          <w:szCs w:val="24"/>
        </w:rPr>
        <w:t>funds</w:t>
      </w:r>
      <w:r>
        <w:rPr>
          <w:szCs w:val="24"/>
        </w:rPr>
        <w:t xml:space="preserve"> </w:t>
      </w:r>
      <w:r w:rsidRPr="000D2546">
        <w:rPr>
          <w:szCs w:val="24"/>
        </w:rPr>
        <w:t>are</w:t>
      </w:r>
      <w:r>
        <w:rPr>
          <w:szCs w:val="24"/>
        </w:rPr>
        <w:t xml:space="preserve"> </w:t>
      </w:r>
      <w:r w:rsidRPr="000D2546">
        <w:rPr>
          <w:szCs w:val="24"/>
        </w:rPr>
        <w:t>not</w:t>
      </w:r>
      <w:r>
        <w:rPr>
          <w:szCs w:val="24"/>
        </w:rPr>
        <w:t xml:space="preserve"> </w:t>
      </w:r>
      <w:r w:rsidRPr="000D2546">
        <w:rPr>
          <w:szCs w:val="24"/>
        </w:rPr>
        <w:t>used</w:t>
      </w:r>
      <w:r>
        <w:rPr>
          <w:szCs w:val="24"/>
        </w:rPr>
        <w:t xml:space="preserve"> </w:t>
      </w:r>
      <w:r w:rsidRPr="000D2546">
        <w:rPr>
          <w:szCs w:val="24"/>
        </w:rPr>
        <w:t>as</w:t>
      </w:r>
      <w:r>
        <w:rPr>
          <w:szCs w:val="24"/>
        </w:rPr>
        <w:t xml:space="preserve"> </w:t>
      </w:r>
      <w:r w:rsidRPr="000D2546">
        <w:rPr>
          <w:szCs w:val="24"/>
        </w:rPr>
        <w:t>a</w:t>
      </w:r>
      <w:r>
        <w:rPr>
          <w:szCs w:val="24"/>
        </w:rPr>
        <w:t xml:space="preserve"> </w:t>
      </w:r>
      <w:r w:rsidRPr="000D2546">
        <w:rPr>
          <w:szCs w:val="24"/>
        </w:rPr>
        <w:t>replacement</w:t>
      </w:r>
      <w:r>
        <w:rPr>
          <w:szCs w:val="24"/>
        </w:rPr>
        <w:t xml:space="preserve"> </w:t>
      </w:r>
      <w:r w:rsidRPr="000D2546">
        <w:rPr>
          <w:szCs w:val="24"/>
        </w:rPr>
        <w:t>for</w:t>
      </w:r>
      <w:r>
        <w:rPr>
          <w:szCs w:val="24"/>
        </w:rPr>
        <w:t xml:space="preserve"> </w:t>
      </w:r>
      <w:r w:rsidRPr="000D2546">
        <w:rPr>
          <w:szCs w:val="24"/>
        </w:rPr>
        <w:t>local</w:t>
      </w:r>
      <w:r>
        <w:rPr>
          <w:szCs w:val="24"/>
        </w:rPr>
        <w:t xml:space="preserve"> </w:t>
      </w:r>
      <w:r w:rsidRPr="000D2546">
        <w:rPr>
          <w:szCs w:val="24"/>
        </w:rPr>
        <w:t>funds.)</w:t>
      </w:r>
    </w:p>
    <w:p w:rsidR="00235D04" w:rsidRPr="000D2546" w:rsidRDefault="00235D04" w:rsidP="00235D04">
      <w:pPr>
        <w:rPr>
          <w:i/>
          <w:szCs w:val="24"/>
        </w:rPr>
      </w:pPr>
    </w:p>
    <w:p w:rsidR="00235D04" w:rsidRPr="000D2546" w:rsidRDefault="00235D04" w:rsidP="00235D04">
      <w:pPr>
        <w:rPr>
          <w:szCs w:val="24"/>
        </w:rPr>
      </w:pPr>
    </w:p>
    <w:p w:rsidR="00235D04" w:rsidRPr="000D2546" w:rsidRDefault="00235D04" w:rsidP="00235D04">
      <w:pPr>
        <w:pStyle w:val="Heading1"/>
        <w:keepLines/>
        <w:rPr>
          <w:rFonts w:ascii="Times New Roman" w:hAnsi="Times New Roman"/>
          <w:sz w:val="24"/>
          <w:szCs w:val="24"/>
        </w:rPr>
      </w:pPr>
      <w:r w:rsidRPr="000D2546">
        <w:rPr>
          <w:rFonts w:ascii="Times New Roman" w:hAnsi="Times New Roman"/>
          <w:sz w:val="24"/>
          <w:szCs w:val="24"/>
        </w:rPr>
        <w:t>SECTION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2546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254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2546">
        <w:rPr>
          <w:rFonts w:ascii="Times New Roman" w:hAnsi="Times New Roman"/>
          <w:sz w:val="24"/>
          <w:szCs w:val="24"/>
        </w:rPr>
        <w:t>SUPPORTING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2546">
        <w:rPr>
          <w:rFonts w:ascii="Times New Roman" w:hAnsi="Times New Roman"/>
          <w:sz w:val="24"/>
          <w:szCs w:val="24"/>
        </w:rPr>
        <w:t>DOCUMENTATION</w:t>
      </w:r>
    </w:p>
    <w:p w:rsidR="00235D04" w:rsidRPr="000D2546" w:rsidRDefault="00235D04" w:rsidP="00235D04">
      <w:pPr>
        <w:keepNext/>
        <w:keepLines/>
        <w:rPr>
          <w:szCs w:val="24"/>
        </w:rPr>
      </w:pPr>
    </w:p>
    <w:p w:rsidR="00235D04" w:rsidRDefault="00235D04" w:rsidP="00235D04">
      <w:pPr>
        <w:keepNext/>
        <w:keepLines/>
        <w:rPr>
          <w:szCs w:val="24"/>
        </w:rPr>
      </w:pPr>
      <w:r w:rsidRPr="000D2546">
        <w:rPr>
          <w:szCs w:val="24"/>
        </w:rPr>
        <w:t>Please</w:t>
      </w:r>
      <w:r>
        <w:rPr>
          <w:szCs w:val="24"/>
        </w:rPr>
        <w:t xml:space="preserve"> </w:t>
      </w:r>
      <w:r w:rsidRPr="000D2546">
        <w:rPr>
          <w:szCs w:val="24"/>
        </w:rPr>
        <w:t>attach</w:t>
      </w:r>
      <w:r>
        <w:rPr>
          <w:szCs w:val="24"/>
        </w:rPr>
        <w:t xml:space="preserve"> </w:t>
      </w:r>
      <w:r w:rsidRPr="000D2546">
        <w:rPr>
          <w:szCs w:val="24"/>
        </w:rPr>
        <w:t>the</w:t>
      </w:r>
      <w:r>
        <w:rPr>
          <w:szCs w:val="24"/>
        </w:rPr>
        <w:t xml:space="preserve"> </w:t>
      </w:r>
      <w:r w:rsidRPr="000D2546">
        <w:rPr>
          <w:szCs w:val="24"/>
        </w:rPr>
        <w:t>following</w:t>
      </w:r>
      <w:r>
        <w:rPr>
          <w:szCs w:val="24"/>
        </w:rPr>
        <w:t xml:space="preserve"> </w:t>
      </w:r>
      <w:r w:rsidRPr="000D2546">
        <w:rPr>
          <w:szCs w:val="24"/>
        </w:rPr>
        <w:t>information</w:t>
      </w:r>
      <w:r>
        <w:rPr>
          <w:szCs w:val="24"/>
        </w:rPr>
        <w:t xml:space="preserve"> </w:t>
      </w:r>
      <w:r w:rsidRPr="000D2546">
        <w:rPr>
          <w:szCs w:val="24"/>
        </w:rPr>
        <w:t>if</w:t>
      </w:r>
      <w:r>
        <w:rPr>
          <w:szCs w:val="24"/>
        </w:rPr>
        <w:t xml:space="preserve"> </w:t>
      </w:r>
      <w:r w:rsidRPr="000D2546">
        <w:rPr>
          <w:szCs w:val="24"/>
        </w:rPr>
        <w:t>applicable:</w:t>
      </w:r>
    </w:p>
    <w:p w:rsidR="00235D04" w:rsidRPr="000D2546" w:rsidRDefault="00235D04" w:rsidP="00235D04">
      <w:pPr>
        <w:keepNext/>
        <w:keepLines/>
        <w:rPr>
          <w:szCs w:val="24"/>
        </w:rPr>
      </w:pPr>
    </w:p>
    <w:p w:rsidR="00235D04" w:rsidRPr="000D2546" w:rsidRDefault="00235D04" w:rsidP="00235D04">
      <w:pPr>
        <w:numPr>
          <w:ilvl w:val="0"/>
          <w:numId w:val="1"/>
        </w:numPr>
        <w:tabs>
          <w:tab w:val="clear" w:pos="360"/>
          <w:tab w:val="left" w:pos="-1440"/>
          <w:tab w:val="num" w:pos="720"/>
        </w:tabs>
        <w:spacing w:after="120"/>
        <w:ind w:left="720"/>
        <w:rPr>
          <w:szCs w:val="24"/>
        </w:rPr>
      </w:pPr>
      <w:r w:rsidRPr="000D2546">
        <w:rPr>
          <w:szCs w:val="24"/>
        </w:rPr>
        <w:t>Evidence</w:t>
      </w:r>
      <w:r>
        <w:rPr>
          <w:szCs w:val="24"/>
        </w:rPr>
        <w:t xml:space="preserve"> </w:t>
      </w:r>
      <w:r w:rsidRPr="000D2546">
        <w:rPr>
          <w:szCs w:val="24"/>
        </w:rPr>
        <w:t>of</w:t>
      </w:r>
      <w:r>
        <w:rPr>
          <w:szCs w:val="24"/>
        </w:rPr>
        <w:t xml:space="preserve"> </w:t>
      </w:r>
      <w:r w:rsidRPr="000D2546">
        <w:rPr>
          <w:szCs w:val="24"/>
        </w:rPr>
        <w:t>financial</w:t>
      </w:r>
      <w:r>
        <w:rPr>
          <w:szCs w:val="24"/>
        </w:rPr>
        <w:t xml:space="preserve"> </w:t>
      </w:r>
      <w:r w:rsidRPr="000D2546">
        <w:rPr>
          <w:szCs w:val="24"/>
        </w:rPr>
        <w:t>commitment</w:t>
      </w:r>
      <w:r>
        <w:rPr>
          <w:szCs w:val="24"/>
        </w:rPr>
        <w:t xml:space="preserve"> </w:t>
      </w:r>
      <w:r w:rsidRPr="000D2546">
        <w:rPr>
          <w:szCs w:val="24"/>
        </w:rPr>
        <w:t>from</w:t>
      </w:r>
      <w:r>
        <w:rPr>
          <w:szCs w:val="24"/>
        </w:rPr>
        <w:t xml:space="preserve"> </w:t>
      </w:r>
      <w:r w:rsidRPr="000D2546">
        <w:rPr>
          <w:szCs w:val="24"/>
        </w:rPr>
        <w:t>other</w:t>
      </w:r>
      <w:r>
        <w:rPr>
          <w:szCs w:val="24"/>
        </w:rPr>
        <w:t xml:space="preserve"> </w:t>
      </w:r>
      <w:r w:rsidRPr="000D2546">
        <w:rPr>
          <w:szCs w:val="24"/>
        </w:rPr>
        <w:t>funding</w:t>
      </w:r>
      <w:r>
        <w:rPr>
          <w:szCs w:val="24"/>
        </w:rPr>
        <w:t xml:space="preserve"> </w:t>
      </w:r>
      <w:r w:rsidRPr="000D2546">
        <w:rPr>
          <w:szCs w:val="24"/>
        </w:rPr>
        <w:t>sources.</w:t>
      </w:r>
    </w:p>
    <w:p w:rsidR="00235D04" w:rsidRPr="000D2546" w:rsidRDefault="00235D04" w:rsidP="00235D04">
      <w:pPr>
        <w:numPr>
          <w:ilvl w:val="0"/>
          <w:numId w:val="1"/>
        </w:numPr>
        <w:tabs>
          <w:tab w:val="clear" w:pos="360"/>
          <w:tab w:val="left" w:pos="-1440"/>
          <w:tab w:val="num" w:pos="720"/>
        </w:tabs>
        <w:spacing w:after="120"/>
        <w:ind w:left="720"/>
        <w:rPr>
          <w:szCs w:val="24"/>
        </w:rPr>
      </w:pPr>
      <w:r w:rsidRPr="000D2546">
        <w:rPr>
          <w:szCs w:val="24"/>
        </w:rPr>
        <w:t>Citizen</w:t>
      </w:r>
      <w:r>
        <w:rPr>
          <w:szCs w:val="24"/>
        </w:rPr>
        <w:t xml:space="preserve"> </w:t>
      </w:r>
      <w:r w:rsidRPr="000D2546">
        <w:rPr>
          <w:szCs w:val="24"/>
        </w:rPr>
        <w:t>Participation</w:t>
      </w:r>
      <w:r>
        <w:rPr>
          <w:szCs w:val="24"/>
        </w:rPr>
        <w:t xml:space="preserve"> </w:t>
      </w:r>
      <w:r w:rsidRPr="000D2546">
        <w:rPr>
          <w:szCs w:val="24"/>
        </w:rPr>
        <w:t>documentation</w:t>
      </w:r>
      <w:r>
        <w:rPr>
          <w:szCs w:val="24"/>
        </w:rPr>
        <w:t xml:space="preserve"> </w:t>
      </w:r>
      <w:r w:rsidRPr="000D2546">
        <w:rPr>
          <w:szCs w:val="24"/>
        </w:rPr>
        <w:t>as</w:t>
      </w:r>
      <w:r>
        <w:rPr>
          <w:szCs w:val="24"/>
        </w:rPr>
        <w:t xml:space="preserve"> </w:t>
      </w:r>
      <w:r w:rsidRPr="000D2546">
        <w:rPr>
          <w:szCs w:val="24"/>
        </w:rPr>
        <w:t>appropriate.</w:t>
      </w:r>
    </w:p>
    <w:p w:rsidR="00235D04" w:rsidRPr="000D2546" w:rsidRDefault="00235D04" w:rsidP="00235D04">
      <w:pPr>
        <w:numPr>
          <w:ilvl w:val="0"/>
          <w:numId w:val="1"/>
        </w:numPr>
        <w:tabs>
          <w:tab w:val="clear" w:pos="360"/>
          <w:tab w:val="left" w:pos="-1440"/>
          <w:tab w:val="num" w:pos="720"/>
        </w:tabs>
        <w:spacing w:after="120"/>
        <w:ind w:left="720"/>
        <w:rPr>
          <w:szCs w:val="24"/>
        </w:rPr>
      </w:pPr>
      <w:r w:rsidRPr="000D2546">
        <w:rPr>
          <w:szCs w:val="24"/>
        </w:rPr>
        <w:t>Verification</w:t>
      </w:r>
      <w:r>
        <w:rPr>
          <w:szCs w:val="24"/>
        </w:rPr>
        <w:t xml:space="preserve"> </w:t>
      </w:r>
      <w:r w:rsidRPr="000D2546">
        <w:rPr>
          <w:szCs w:val="24"/>
        </w:rPr>
        <w:t>of</w:t>
      </w:r>
      <w:r>
        <w:rPr>
          <w:szCs w:val="24"/>
        </w:rPr>
        <w:t xml:space="preserve"> </w:t>
      </w:r>
      <w:r w:rsidRPr="000D2546">
        <w:rPr>
          <w:szCs w:val="24"/>
        </w:rPr>
        <w:t>threat</w:t>
      </w:r>
      <w:r>
        <w:rPr>
          <w:szCs w:val="24"/>
        </w:rPr>
        <w:t xml:space="preserve"> </w:t>
      </w:r>
      <w:r w:rsidRPr="000D2546">
        <w:rPr>
          <w:szCs w:val="24"/>
        </w:rPr>
        <w:t>to</w:t>
      </w:r>
      <w:r>
        <w:rPr>
          <w:szCs w:val="24"/>
        </w:rPr>
        <w:t xml:space="preserve"> </w:t>
      </w:r>
      <w:r w:rsidRPr="000D2546">
        <w:rPr>
          <w:szCs w:val="24"/>
        </w:rPr>
        <w:t>public</w:t>
      </w:r>
      <w:r>
        <w:rPr>
          <w:szCs w:val="24"/>
        </w:rPr>
        <w:t xml:space="preserve"> </w:t>
      </w:r>
      <w:r w:rsidRPr="000D2546">
        <w:rPr>
          <w:szCs w:val="24"/>
        </w:rPr>
        <w:t>health</w:t>
      </w:r>
      <w:r>
        <w:rPr>
          <w:szCs w:val="24"/>
        </w:rPr>
        <w:t xml:space="preserve"> </w:t>
      </w:r>
      <w:r w:rsidRPr="000D2546">
        <w:rPr>
          <w:szCs w:val="24"/>
        </w:rPr>
        <w:t>or</w:t>
      </w:r>
      <w:r>
        <w:rPr>
          <w:szCs w:val="24"/>
        </w:rPr>
        <w:t xml:space="preserve"> </w:t>
      </w:r>
      <w:r w:rsidRPr="000D2546">
        <w:rPr>
          <w:szCs w:val="24"/>
        </w:rPr>
        <w:t>safety</w:t>
      </w:r>
      <w:r>
        <w:rPr>
          <w:szCs w:val="24"/>
        </w:rPr>
        <w:t xml:space="preserve"> </w:t>
      </w:r>
      <w:r w:rsidRPr="000D2546">
        <w:rPr>
          <w:szCs w:val="24"/>
        </w:rPr>
        <w:t>if</w:t>
      </w:r>
      <w:r>
        <w:rPr>
          <w:szCs w:val="24"/>
        </w:rPr>
        <w:t xml:space="preserve"> </w:t>
      </w:r>
      <w:r w:rsidRPr="000D2546">
        <w:rPr>
          <w:szCs w:val="24"/>
        </w:rPr>
        <w:t>appropriate.</w:t>
      </w:r>
    </w:p>
    <w:p w:rsidR="00235D04" w:rsidRPr="000D2546" w:rsidRDefault="00235D04" w:rsidP="00235D04">
      <w:pPr>
        <w:numPr>
          <w:ilvl w:val="0"/>
          <w:numId w:val="1"/>
        </w:numPr>
        <w:tabs>
          <w:tab w:val="clear" w:pos="360"/>
          <w:tab w:val="left" w:pos="-1440"/>
          <w:tab w:val="num" w:pos="720"/>
        </w:tabs>
        <w:spacing w:after="120"/>
        <w:ind w:left="720"/>
        <w:rPr>
          <w:szCs w:val="24"/>
        </w:rPr>
      </w:pPr>
      <w:r w:rsidRPr="000D2546">
        <w:rPr>
          <w:szCs w:val="24"/>
        </w:rPr>
        <w:t>Evidence</w:t>
      </w:r>
      <w:r>
        <w:rPr>
          <w:szCs w:val="24"/>
        </w:rPr>
        <w:t xml:space="preserve"> </w:t>
      </w:r>
      <w:r w:rsidRPr="000D2546">
        <w:rPr>
          <w:szCs w:val="24"/>
        </w:rPr>
        <w:t>of</w:t>
      </w:r>
      <w:r>
        <w:rPr>
          <w:szCs w:val="24"/>
        </w:rPr>
        <w:t xml:space="preserve"> </w:t>
      </w:r>
      <w:r w:rsidRPr="000D2546">
        <w:rPr>
          <w:szCs w:val="24"/>
        </w:rPr>
        <w:t>legal</w:t>
      </w:r>
      <w:r>
        <w:rPr>
          <w:szCs w:val="24"/>
        </w:rPr>
        <w:t xml:space="preserve"> </w:t>
      </w:r>
      <w:r w:rsidRPr="000D2546">
        <w:rPr>
          <w:szCs w:val="24"/>
        </w:rPr>
        <w:t>status</w:t>
      </w:r>
      <w:r>
        <w:rPr>
          <w:szCs w:val="24"/>
        </w:rPr>
        <w:t xml:space="preserve"> </w:t>
      </w:r>
      <w:r w:rsidRPr="000D2546">
        <w:rPr>
          <w:szCs w:val="24"/>
        </w:rPr>
        <w:t>of</w:t>
      </w:r>
      <w:r>
        <w:rPr>
          <w:szCs w:val="24"/>
        </w:rPr>
        <w:t xml:space="preserve"> </w:t>
      </w:r>
      <w:r w:rsidRPr="000D2546">
        <w:rPr>
          <w:szCs w:val="24"/>
        </w:rPr>
        <w:t>sponsor.</w:t>
      </w:r>
    </w:p>
    <w:p w:rsidR="00235D04" w:rsidRPr="000D2546" w:rsidRDefault="00235D04" w:rsidP="00235D04">
      <w:pPr>
        <w:numPr>
          <w:ilvl w:val="0"/>
          <w:numId w:val="1"/>
        </w:numPr>
        <w:tabs>
          <w:tab w:val="clear" w:pos="360"/>
          <w:tab w:val="left" w:pos="-1440"/>
          <w:tab w:val="num" w:pos="720"/>
        </w:tabs>
        <w:spacing w:after="120"/>
        <w:ind w:left="720"/>
        <w:rPr>
          <w:szCs w:val="24"/>
        </w:rPr>
      </w:pPr>
      <w:r w:rsidRPr="003A5271">
        <w:rPr>
          <w:szCs w:val="24"/>
        </w:rPr>
        <w:t xml:space="preserve">Evidence of sponsor's authorization to submit application. </w:t>
      </w:r>
    </w:p>
    <w:p w:rsidR="00235D04" w:rsidRPr="003A5271" w:rsidRDefault="00235D04" w:rsidP="00235D04">
      <w:pPr>
        <w:numPr>
          <w:ilvl w:val="0"/>
          <w:numId w:val="1"/>
        </w:numPr>
        <w:tabs>
          <w:tab w:val="clear" w:pos="360"/>
          <w:tab w:val="left" w:pos="-1440"/>
          <w:tab w:val="num" w:pos="720"/>
        </w:tabs>
        <w:ind w:left="720"/>
        <w:rPr>
          <w:szCs w:val="24"/>
        </w:rPr>
      </w:pPr>
      <w:r w:rsidRPr="003A5271">
        <w:rPr>
          <w:szCs w:val="24"/>
        </w:rPr>
        <w:t>Evidence of Affirmatively Furthering Fair Housing</w:t>
      </w:r>
    </w:p>
    <w:p w:rsidR="00235D04" w:rsidRPr="00881602" w:rsidRDefault="00235D04" w:rsidP="00235D04">
      <w:pPr>
        <w:widowControl/>
        <w:ind w:left="7920"/>
        <w:rPr>
          <w:rFonts w:ascii="Tahoma" w:hAnsi="Tahoma" w:cs="Tahoma"/>
          <w:b/>
        </w:rPr>
      </w:pPr>
      <w:r>
        <w:rPr>
          <w:szCs w:val="24"/>
        </w:rPr>
        <w:br w:type="page"/>
      </w:r>
      <w:r w:rsidRPr="00881602">
        <w:rPr>
          <w:rFonts w:ascii="Tahoma" w:hAnsi="Tahoma" w:cs="Tahoma"/>
          <w:b/>
          <w:sz w:val="28"/>
        </w:rPr>
        <w:lastRenderedPageBreak/>
        <w:t>EXHIBIT</w:t>
      </w:r>
      <w:r>
        <w:rPr>
          <w:rFonts w:ascii="Tahoma" w:hAnsi="Tahoma" w:cs="Tahoma"/>
          <w:b/>
          <w:sz w:val="28"/>
        </w:rPr>
        <w:t xml:space="preserve"> </w:t>
      </w:r>
      <w:r w:rsidRPr="00881602">
        <w:rPr>
          <w:rFonts w:ascii="Tahoma" w:hAnsi="Tahoma" w:cs="Tahoma"/>
          <w:b/>
          <w:sz w:val="28"/>
        </w:rPr>
        <w:t>A</w:t>
      </w:r>
    </w:p>
    <w:p w:rsidR="00235D04" w:rsidRDefault="00235D04" w:rsidP="00235D04">
      <w:pPr>
        <w:spacing w:after="60"/>
        <w:jc w:val="center"/>
        <w:rPr>
          <w:rFonts w:ascii="Tahoma" w:hAnsi="Tahoma" w:cs="Tahoma"/>
          <w:b/>
          <w:u w:val="single"/>
        </w:rPr>
      </w:pPr>
    </w:p>
    <w:p w:rsidR="00235D04" w:rsidRDefault="00235D04" w:rsidP="00235D04">
      <w:pPr>
        <w:spacing w:after="60"/>
        <w:jc w:val="center"/>
        <w:rPr>
          <w:rFonts w:ascii="Tahoma" w:hAnsi="Tahoma" w:cs="Tahoma"/>
          <w:b/>
          <w:u w:val="single"/>
        </w:rPr>
      </w:pPr>
    </w:p>
    <w:p w:rsidR="00235D04" w:rsidRPr="00AA1095" w:rsidRDefault="00235D04" w:rsidP="00235D04">
      <w:pPr>
        <w:tabs>
          <w:tab w:val="left" w:pos="360"/>
        </w:tabs>
        <w:ind w:left="360" w:hanging="360"/>
        <w:jc w:val="right"/>
        <w:rPr>
          <w:b/>
          <w:szCs w:val="24"/>
          <w:highlight w:val="yellow"/>
        </w:rPr>
      </w:pPr>
    </w:p>
    <w:p w:rsidR="00235D04" w:rsidRPr="00AA1095" w:rsidRDefault="00E51292" w:rsidP="00235D04">
      <w:pPr>
        <w:spacing w:after="60"/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2021</w:t>
      </w:r>
      <w:r w:rsidR="00235D04" w:rsidRPr="00AA1095">
        <w:rPr>
          <w:b/>
          <w:szCs w:val="24"/>
          <w:u w:val="single"/>
        </w:rPr>
        <w:t xml:space="preserve"> INCOME LIMITS </w:t>
      </w:r>
    </w:p>
    <w:p w:rsidR="00235D04" w:rsidRPr="00AA1095" w:rsidRDefault="00235D04" w:rsidP="00235D04">
      <w:pPr>
        <w:jc w:val="center"/>
        <w:rPr>
          <w:b/>
          <w:position w:val="6"/>
          <w:szCs w:val="24"/>
        </w:rPr>
      </w:pPr>
      <w:r w:rsidRPr="00AA1095">
        <w:rPr>
          <w:b/>
          <w:szCs w:val="24"/>
          <w:u w:val="single"/>
        </w:rPr>
        <w:t xml:space="preserve">BY PERCENT OF MEDIAN FAMILY INCOME (MFI) AND FAMILY SIZE </w:t>
      </w:r>
      <w:r w:rsidRPr="00AA1095">
        <w:rPr>
          <w:b/>
          <w:position w:val="6"/>
          <w:szCs w:val="24"/>
          <w:vertAlign w:val="superscript"/>
        </w:rPr>
        <w:footnoteReference w:id="1"/>
      </w:r>
    </w:p>
    <w:p w:rsidR="00235D04" w:rsidRPr="00AA1095" w:rsidRDefault="00235D04" w:rsidP="00235D04">
      <w:pPr>
        <w:jc w:val="center"/>
        <w:rPr>
          <w:i/>
          <w:position w:val="6"/>
          <w:szCs w:val="24"/>
        </w:rPr>
      </w:pPr>
    </w:p>
    <w:p w:rsidR="00235D04" w:rsidRPr="00AA1095" w:rsidRDefault="00235D04" w:rsidP="00235D04">
      <w:pPr>
        <w:jc w:val="center"/>
        <w:rPr>
          <w:i/>
          <w:position w:val="6"/>
          <w:szCs w:val="24"/>
        </w:rPr>
      </w:pPr>
    </w:p>
    <w:tbl>
      <w:tblPr>
        <w:tblW w:w="105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5"/>
        <w:gridCol w:w="1170"/>
        <w:gridCol w:w="1170"/>
        <w:gridCol w:w="1080"/>
        <w:gridCol w:w="1260"/>
        <w:gridCol w:w="1010"/>
        <w:gridCol w:w="1080"/>
        <w:gridCol w:w="1170"/>
        <w:gridCol w:w="1150"/>
      </w:tblGrid>
      <w:tr w:rsidR="00235D04" w:rsidRPr="00AA1095" w:rsidTr="00770A97">
        <w:trPr>
          <w:cantSplit/>
          <w:jc w:val="center"/>
        </w:trPr>
        <w:tc>
          <w:tcPr>
            <w:tcW w:w="1455" w:type="dxa"/>
            <w:tcBorders>
              <w:bottom w:val="nil"/>
            </w:tcBorders>
            <w:vAlign w:val="center"/>
          </w:tcPr>
          <w:p w:rsidR="00235D04" w:rsidRPr="00AA1095" w:rsidRDefault="00235D04" w:rsidP="00770A97">
            <w:pPr>
              <w:jc w:val="center"/>
              <w:rPr>
                <w:b/>
                <w:szCs w:val="24"/>
              </w:rPr>
            </w:pPr>
            <w:r w:rsidRPr="00AA1095">
              <w:rPr>
                <w:b/>
                <w:szCs w:val="24"/>
              </w:rPr>
              <w:t>Percent of Median</w:t>
            </w:r>
          </w:p>
        </w:tc>
        <w:tc>
          <w:tcPr>
            <w:tcW w:w="9090" w:type="dxa"/>
            <w:gridSpan w:val="8"/>
            <w:vAlign w:val="center"/>
          </w:tcPr>
          <w:p w:rsidR="00235D04" w:rsidRPr="00AA1095" w:rsidRDefault="00235D04" w:rsidP="00770A97">
            <w:pPr>
              <w:jc w:val="center"/>
              <w:rPr>
                <w:szCs w:val="24"/>
              </w:rPr>
            </w:pPr>
            <w:r w:rsidRPr="00AA1095">
              <w:rPr>
                <w:b/>
                <w:szCs w:val="24"/>
              </w:rPr>
              <w:t>Household Size</w:t>
            </w:r>
          </w:p>
        </w:tc>
      </w:tr>
      <w:tr w:rsidR="00235D04" w:rsidRPr="00AA1095" w:rsidTr="00770A97">
        <w:trPr>
          <w:cantSplit/>
          <w:jc w:val="center"/>
        </w:trPr>
        <w:tc>
          <w:tcPr>
            <w:tcW w:w="1455" w:type="dxa"/>
            <w:tcBorders>
              <w:top w:val="nil"/>
            </w:tcBorders>
            <w:vAlign w:val="center"/>
          </w:tcPr>
          <w:p w:rsidR="00235D04" w:rsidRPr="00AA1095" w:rsidRDefault="00235D04" w:rsidP="00770A97">
            <w:pPr>
              <w:jc w:val="center"/>
              <w:rPr>
                <w:b/>
                <w:szCs w:val="24"/>
              </w:rPr>
            </w:pPr>
            <w:r w:rsidRPr="00AA1095">
              <w:rPr>
                <w:b/>
                <w:szCs w:val="24"/>
              </w:rPr>
              <w:t>Family Income</w:t>
            </w:r>
          </w:p>
        </w:tc>
        <w:tc>
          <w:tcPr>
            <w:tcW w:w="1170" w:type="dxa"/>
            <w:shd w:val="clear" w:color="auto" w:fill="E7E6E6" w:themeFill="background2"/>
          </w:tcPr>
          <w:p w:rsidR="00235D04" w:rsidRPr="00AA1095" w:rsidRDefault="00235D04" w:rsidP="00770A97">
            <w:pPr>
              <w:jc w:val="center"/>
              <w:rPr>
                <w:b/>
                <w:szCs w:val="24"/>
              </w:rPr>
            </w:pPr>
            <w:r w:rsidRPr="00AA1095">
              <w:rPr>
                <w:b/>
                <w:szCs w:val="24"/>
              </w:rPr>
              <w:t>1</w:t>
            </w:r>
          </w:p>
        </w:tc>
        <w:tc>
          <w:tcPr>
            <w:tcW w:w="1170" w:type="dxa"/>
            <w:shd w:val="clear" w:color="auto" w:fill="E7E6E6" w:themeFill="background2"/>
          </w:tcPr>
          <w:p w:rsidR="00235D04" w:rsidRPr="00AA1095" w:rsidRDefault="00235D04" w:rsidP="00770A97">
            <w:pPr>
              <w:jc w:val="center"/>
              <w:rPr>
                <w:b/>
                <w:szCs w:val="24"/>
              </w:rPr>
            </w:pPr>
            <w:r w:rsidRPr="00AA1095">
              <w:rPr>
                <w:b/>
                <w:szCs w:val="24"/>
              </w:rPr>
              <w:t>2</w:t>
            </w:r>
          </w:p>
        </w:tc>
        <w:tc>
          <w:tcPr>
            <w:tcW w:w="1080" w:type="dxa"/>
            <w:shd w:val="clear" w:color="auto" w:fill="E7E6E6" w:themeFill="background2"/>
          </w:tcPr>
          <w:p w:rsidR="00235D04" w:rsidRPr="00AA1095" w:rsidRDefault="00235D04" w:rsidP="00770A97">
            <w:pPr>
              <w:jc w:val="center"/>
              <w:rPr>
                <w:b/>
                <w:szCs w:val="24"/>
              </w:rPr>
            </w:pPr>
            <w:r w:rsidRPr="00AA1095">
              <w:rPr>
                <w:b/>
                <w:szCs w:val="24"/>
              </w:rPr>
              <w:t>3</w:t>
            </w:r>
          </w:p>
        </w:tc>
        <w:tc>
          <w:tcPr>
            <w:tcW w:w="1260" w:type="dxa"/>
            <w:shd w:val="clear" w:color="auto" w:fill="E7E6E6" w:themeFill="background2"/>
          </w:tcPr>
          <w:p w:rsidR="00235D04" w:rsidRPr="00AA1095" w:rsidRDefault="00235D04" w:rsidP="00770A97">
            <w:pPr>
              <w:jc w:val="center"/>
              <w:rPr>
                <w:b/>
                <w:szCs w:val="24"/>
              </w:rPr>
            </w:pPr>
            <w:r w:rsidRPr="00AA1095">
              <w:rPr>
                <w:b/>
                <w:szCs w:val="24"/>
              </w:rPr>
              <w:t>4</w:t>
            </w:r>
          </w:p>
        </w:tc>
        <w:tc>
          <w:tcPr>
            <w:tcW w:w="1010" w:type="dxa"/>
            <w:shd w:val="clear" w:color="auto" w:fill="E7E6E6" w:themeFill="background2"/>
          </w:tcPr>
          <w:p w:rsidR="00235D04" w:rsidRPr="00AA1095" w:rsidRDefault="00235D04" w:rsidP="00770A97">
            <w:pPr>
              <w:jc w:val="center"/>
              <w:rPr>
                <w:b/>
                <w:szCs w:val="24"/>
              </w:rPr>
            </w:pPr>
            <w:r w:rsidRPr="00AA1095">
              <w:rPr>
                <w:b/>
                <w:szCs w:val="24"/>
              </w:rPr>
              <w:t>5</w:t>
            </w:r>
          </w:p>
        </w:tc>
        <w:tc>
          <w:tcPr>
            <w:tcW w:w="1080" w:type="dxa"/>
            <w:shd w:val="clear" w:color="auto" w:fill="E7E6E6" w:themeFill="background2"/>
          </w:tcPr>
          <w:p w:rsidR="00235D04" w:rsidRPr="00AA1095" w:rsidRDefault="00235D04" w:rsidP="00770A97">
            <w:pPr>
              <w:jc w:val="center"/>
              <w:rPr>
                <w:b/>
                <w:szCs w:val="24"/>
              </w:rPr>
            </w:pPr>
            <w:r w:rsidRPr="00AA1095">
              <w:rPr>
                <w:b/>
                <w:szCs w:val="24"/>
              </w:rPr>
              <w:t>6</w:t>
            </w:r>
          </w:p>
        </w:tc>
        <w:tc>
          <w:tcPr>
            <w:tcW w:w="1170" w:type="dxa"/>
            <w:shd w:val="clear" w:color="auto" w:fill="E7E6E6" w:themeFill="background2"/>
          </w:tcPr>
          <w:p w:rsidR="00235D04" w:rsidRPr="00AA1095" w:rsidRDefault="00235D04" w:rsidP="00770A97">
            <w:pPr>
              <w:jc w:val="center"/>
              <w:rPr>
                <w:b/>
                <w:szCs w:val="24"/>
              </w:rPr>
            </w:pPr>
            <w:r w:rsidRPr="00AA1095">
              <w:rPr>
                <w:b/>
                <w:szCs w:val="24"/>
              </w:rPr>
              <w:t>7</w:t>
            </w:r>
          </w:p>
        </w:tc>
        <w:tc>
          <w:tcPr>
            <w:tcW w:w="1150" w:type="dxa"/>
            <w:shd w:val="clear" w:color="auto" w:fill="E7E6E6" w:themeFill="background2"/>
          </w:tcPr>
          <w:p w:rsidR="00235D04" w:rsidRPr="00AA1095" w:rsidRDefault="00235D04" w:rsidP="00770A97">
            <w:pPr>
              <w:jc w:val="center"/>
              <w:rPr>
                <w:b/>
                <w:szCs w:val="24"/>
              </w:rPr>
            </w:pPr>
            <w:r w:rsidRPr="00AA1095">
              <w:rPr>
                <w:b/>
                <w:szCs w:val="24"/>
              </w:rPr>
              <w:t>8</w:t>
            </w:r>
          </w:p>
        </w:tc>
      </w:tr>
      <w:tr w:rsidR="00235D04" w:rsidRPr="00AA1095" w:rsidTr="00770A97">
        <w:trPr>
          <w:cantSplit/>
          <w:jc w:val="center"/>
        </w:trPr>
        <w:tc>
          <w:tcPr>
            <w:tcW w:w="1455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235D04" w:rsidRPr="00C82600" w:rsidRDefault="00235D04" w:rsidP="00770A97">
            <w:pPr>
              <w:jc w:val="center"/>
              <w:rPr>
                <w:b/>
                <w:szCs w:val="24"/>
              </w:rPr>
            </w:pPr>
            <w:r w:rsidRPr="00C82600">
              <w:rPr>
                <w:b/>
                <w:szCs w:val="24"/>
              </w:rPr>
              <w:t>30%</w:t>
            </w:r>
          </w:p>
        </w:tc>
        <w:tc>
          <w:tcPr>
            <w:tcW w:w="117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235D04" w:rsidRPr="00AA1095" w:rsidRDefault="00E51292" w:rsidP="00770A9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$20,3</w:t>
            </w:r>
            <w:r w:rsidR="00235D04" w:rsidRPr="00AA1095">
              <w:rPr>
                <w:color w:val="000000"/>
                <w:szCs w:val="24"/>
              </w:rPr>
              <w:t xml:space="preserve">00 </w:t>
            </w:r>
          </w:p>
        </w:tc>
        <w:tc>
          <w:tcPr>
            <w:tcW w:w="117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235D04" w:rsidRPr="00AA1095" w:rsidRDefault="001B130C" w:rsidP="00770A9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$23,20</w:t>
            </w:r>
            <w:r w:rsidR="00235D04" w:rsidRPr="00AA1095">
              <w:rPr>
                <w:color w:val="000000"/>
                <w:szCs w:val="24"/>
              </w:rPr>
              <w:t xml:space="preserve">0 </w:t>
            </w:r>
          </w:p>
        </w:tc>
        <w:tc>
          <w:tcPr>
            <w:tcW w:w="108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235D04" w:rsidRPr="00AA1095" w:rsidRDefault="001B130C" w:rsidP="00770A9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$26,1</w:t>
            </w:r>
            <w:r w:rsidR="00235D04" w:rsidRPr="00AA1095">
              <w:rPr>
                <w:color w:val="000000"/>
                <w:szCs w:val="24"/>
              </w:rPr>
              <w:t xml:space="preserve">00 </w:t>
            </w:r>
          </w:p>
        </w:tc>
        <w:tc>
          <w:tcPr>
            <w:tcW w:w="126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235D04" w:rsidRPr="00AA1095" w:rsidRDefault="009E7989" w:rsidP="00770A9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$29,00</w:t>
            </w:r>
            <w:r w:rsidR="00235D04" w:rsidRPr="00AA1095">
              <w:rPr>
                <w:color w:val="000000"/>
                <w:szCs w:val="24"/>
              </w:rPr>
              <w:t xml:space="preserve">0 </w:t>
            </w:r>
          </w:p>
        </w:tc>
        <w:tc>
          <w:tcPr>
            <w:tcW w:w="10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235D04" w:rsidRPr="00AA1095" w:rsidRDefault="009E7989" w:rsidP="00770A9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$31,35</w:t>
            </w:r>
            <w:r w:rsidR="00235D04" w:rsidRPr="00AA1095">
              <w:rPr>
                <w:color w:val="000000"/>
                <w:szCs w:val="24"/>
              </w:rPr>
              <w:t xml:space="preserve">0 </w:t>
            </w:r>
          </w:p>
        </w:tc>
        <w:tc>
          <w:tcPr>
            <w:tcW w:w="108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235D04" w:rsidRPr="00AA1095" w:rsidRDefault="00BE414F" w:rsidP="00770A9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$33,65</w:t>
            </w:r>
            <w:r w:rsidR="00235D04" w:rsidRPr="00AA1095">
              <w:rPr>
                <w:color w:val="000000"/>
                <w:szCs w:val="24"/>
              </w:rPr>
              <w:t xml:space="preserve">0 </w:t>
            </w:r>
          </w:p>
        </w:tc>
        <w:tc>
          <w:tcPr>
            <w:tcW w:w="117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235D04" w:rsidRPr="00AA1095" w:rsidRDefault="00BE414F" w:rsidP="00770A9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$36,00</w:t>
            </w:r>
            <w:r w:rsidR="00235D04" w:rsidRPr="00AA1095">
              <w:rPr>
                <w:color w:val="000000"/>
                <w:szCs w:val="24"/>
              </w:rPr>
              <w:t xml:space="preserve">0 </w:t>
            </w:r>
          </w:p>
        </w:tc>
        <w:tc>
          <w:tcPr>
            <w:tcW w:w="115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235D04" w:rsidRPr="00AA1095" w:rsidRDefault="00BE414F" w:rsidP="00770A9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$38,300</w:t>
            </w:r>
            <w:r w:rsidR="00235D04" w:rsidRPr="00AA1095">
              <w:rPr>
                <w:color w:val="000000"/>
                <w:szCs w:val="24"/>
              </w:rPr>
              <w:t xml:space="preserve"> </w:t>
            </w:r>
          </w:p>
        </w:tc>
      </w:tr>
      <w:tr w:rsidR="00235D04" w:rsidRPr="00AA1095" w:rsidTr="00770A97">
        <w:trPr>
          <w:cantSplit/>
          <w:jc w:val="center"/>
        </w:trPr>
        <w:tc>
          <w:tcPr>
            <w:tcW w:w="1455" w:type="dxa"/>
            <w:shd w:val="clear" w:color="auto" w:fill="E7E6E6" w:themeFill="background2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235D04" w:rsidRPr="00C82600" w:rsidRDefault="00235D04" w:rsidP="00770A97">
            <w:pPr>
              <w:jc w:val="center"/>
              <w:rPr>
                <w:b/>
                <w:szCs w:val="24"/>
              </w:rPr>
            </w:pPr>
            <w:r w:rsidRPr="00C82600">
              <w:rPr>
                <w:b/>
                <w:szCs w:val="24"/>
              </w:rPr>
              <w:t>50%</w:t>
            </w:r>
          </w:p>
        </w:tc>
        <w:tc>
          <w:tcPr>
            <w:tcW w:w="1170" w:type="dxa"/>
            <w:shd w:val="clear" w:color="auto" w:fill="E7E6E6" w:themeFill="background2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235D04" w:rsidRPr="00AA1095" w:rsidRDefault="001B130C" w:rsidP="00770A9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$33,8</w:t>
            </w:r>
            <w:r w:rsidR="00235D04" w:rsidRPr="00AA1095">
              <w:rPr>
                <w:color w:val="000000"/>
                <w:szCs w:val="24"/>
              </w:rPr>
              <w:t xml:space="preserve">50 </w:t>
            </w:r>
          </w:p>
        </w:tc>
        <w:tc>
          <w:tcPr>
            <w:tcW w:w="1170" w:type="dxa"/>
            <w:shd w:val="clear" w:color="auto" w:fill="E7E6E6" w:themeFill="background2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235D04" w:rsidRPr="00AA1095" w:rsidRDefault="001B130C" w:rsidP="00770A9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$38,70</w:t>
            </w:r>
            <w:r w:rsidR="00235D04" w:rsidRPr="00AA1095">
              <w:rPr>
                <w:color w:val="000000"/>
                <w:szCs w:val="24"/>
              </w:rPr>
              <w:t xml:space="preserve">0 </w:t>
            </w:r>
          </w:p>
        </w:tc>
        <w:tc>
          <w:tcPr>
            <w:tcW w:w="1080" w:type="dxa"/>
            <w:shd w:val="clear" w:color="auto" w:fill="E7E6E6" w:themeFill="background2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235D04" w:rsidRPr="00AA1095" w:rsidRDefault="001B130C" w:rsidP="00770A9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$43,5</w:t>
            </w:r>
            <w:r w:rsidR="00235D04" w:rsidRPr="00AA1095">
              <w:rPr>
                <w:color w:val="000000"/>
                <w:szCs w:val="24"/>
              </w:rPr>
              <w:t xml:space="preserve">50 </w:t>
            </w:r>
          </w:p>
        </w:tc>
        <w:tc>
          <w:tcPr>
            <w:tcW w:w="1260" w:type="dxa"/>
            <w:shd w:val="clear" w:color="auto" w:fill="E7E6E6" w:themeFill="background2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235D04" w:rsidRPr="00AA1095" w:rsidRDefault="009E7989" w:rsidP="00770A9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$48,3</w:t>
            </w:r>
            <w:r w:rsidR="00235D04" w:rsidRPr="00AA1095">
              <w:rPr>
                <w:color w:val="000000"/>
                <w:szCs w:val="24"/>
              </w:rPr>
              <w:t xml:space="preserve">50 </w:t>
            </w:r>
          </w:p>
        </w:tc>
        <w:tc>
          <w:tcPr>
            <w:tcW w:w="1010" w:type="dxa"/>
            <w:shd w:val="clear" w:color="auto" w:fill="E7E6E6" w:themeFill="background2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235D04" w:rsidRPr="00AA1095" w:rsidRDefault="009E7989" w:rsidP="00770A9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$52,2</w:t>
            </w:r>
            <w:r w:rsidR="00235D04" w:rsidRPr="00AA1095">
              <w:rPr>
                <w:color w:val="000000"/>
                <w:szCs w:val="24"/>
              </w:rPr>
              <w:t xml:space="preserve">50 </w:t>
            </w:r>
          </w:p>
        </w:tc>
        <w:tc>
          <w:tcPr>
            <w:tcW w:w="1080" w:type="dxa"/>
            <w:shd w:val="clear" w:color="auto" w:fill="E7E6E6" w:themeFill="background2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235D04" w:rsidRPr="00AA1095" w:rsidRDefault="002F1E44" w:rsidP="00770A9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$56,10</w:t>
            </w:r>
            <w:r w:rsidR="00235D04" w:rsidRPr="00AA1095">
              <w:rPr>
                <w:color w:val="000000"/>
                <w:szCs w:val="24"/>
              </w:rPr>
              <w:t xml:space="preserve">0 </w:t>
            </w:r>
          </w:p>
        </w:tc>
        <w:tc>
          <w:tcPr>
            <w:tcW w:w="1170" w:type="dxa"/>
            <w:shd w:val="clear" w:color="auto" w:fill="E7E6E6" w:themeFill="background2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235D04" w:rsidRPr="00AA1095" w:rsidRDefault="002F1E44" w:rsidP="00770A9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$60,00</w:t>
            </w:r>
            <w:r w:rsidR="00235D04" w:rsidRPr="00AA1095">
              <w:rPr>
                <w:color w:val="000000"/>
                <w:szCs w:val="24"/>
              </w:rPr>
              <w:t xml:space="preserve">0 </w:t>
            </w:r>
          </w:p>
        </w:tc>
        <w:tc>
          <w:tcPr>
            <w:tcW w:w="1150" w:type="dxa"/>
            <w:shd w:val="clear" w:color="auto" w:fill="E7E6E6" w:themeFill="background2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235D04" w:rsidRPr="00AA1095" w:rsidRDefault="002F1E44" w:rsidP="00770A9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$63,85</w:t>
            </w:r>
            <w:r w:rsidR="00235D04" w:rsidRPr="00AA1095">
              <w:rPr>
                <w:color w:val="000000"/>
                <w:szCs w:val="24"/>
              </w:rPr>
              <w:t xml:space="preserve">0 </w:t>
            </w:r>
          </w:p>
        </w:tc>
      </w:tr>
      <w:tr w:rsidR="00235D04" w:rsidRPr="00AA1095" w:rsidTr="00770A97">
        <w:trPr>
          <w:cantSplit/>
          <w:jc w:val="center"/>
        </w:trPr>
        <w:tc>
          <w:tcPr>
            <w:tcW w:w="1455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235D04" w:rsidRPr="00C82600" w:rsidRDefault="00235D04" w:rsidP="00770A97">
            <w:pPr>
              <w:jc w:val="center"/>
              <w:rPr>
                <w:b/>
                <w:szCs w:val="24"/>
              </w:rPr>
            </w:pPr>
            <w:r w:rsidRPr="00C82600">
              <w:rPr>
                <w:b/>
                <w:szCs w:val="24"/>
              </w:rPr>
              <w:t>60%</w:t>
            </w:r>
          </w:p>
        </w:tc>
        <w:tc>
          <w:tcPr>
            <w:tcW w:w="117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235D04" w:rsidRPr="00AA1095" w:rsidRDefault="001B130C" w:rsidP="00770A9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$40,62</w:t>
            </w:r>
            <w:r w:rsidR="00235D04" w:rsidRPr="00AA1095">
              <w:rPr>
                <w:color w:val="000000"/>
                <w:szCs w:val="24"/>
              </w:rPr>
              <w:t xml:space="preserve">0 </w:t>
            </w:r>
          </w:p>
        </w:tc>
        <w:tc>
          <w:tcPr>
            <w:tcW w:w="117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235D04" w:rsidRPr="00AA1095" w:rsidRDefault="001B130C" w:rsidP="00770A9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$46,40</w:t>
            </w:r>
            <w:r w:rsidR="00235D04" w:rsidRPr="00AA1095">
              <w:rPr>
                <w:color w:val="000000"/>
                <w:szCs w:val="24"/>
              </w:rPr>
              <w:t xml:space="preserve">0 </w:t>
            </w:r>
          </w:p>
        </w:tc>
        <w:tc>
          <w:tcPr>
            <w:tcW w:w="108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235D04" w:rsidRPr="00AA1095" w:rsidRDefault="001B130C" w:rsidP="00770A9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$52,26</w:t>
            </w:r>
            <w:r w:rsidR="00235D04" w:rsidRPr="00AA1095">
              <w:rPr>
                <w:color w:val="000000"/>
                <w:szCs w:val="24"/>
              </w:rPr>
              <w:t xml:space="preserve">0 </w:t>
            </w:r>
          </w:p>
        </w:tc>
        <w:tc>
          <w:tcPr>
            <w:tcW w:w="126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235D04" w:rsidRPr="00AA1095" w:rsidRDefault="009E7989" w:rsidP="00770A9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$58,02</w:t>
            </w:r>
            <w:r w:rsidR="00235D04" w:rsidRPr="00AA1095">
              <w:rPr>
                <w:color w:val="000000"/>
                <w:szCs w:val="24"/>
              </w:rPr>
              <w:t xml:space="preserve">0 </w:t>
            </w:r>
          </w:p>
        </w:tc>
        <w:tc>
          <w:tcPr>
            <w:tcW w:w="10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235D04" w:rsidRPr="00AA1095" w:rsidRDefault="009E7989" w:rsidP="00770A9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$62</w:t>
            </w:r>
            <w:r w:rsidR="00235D04" w:rsidRPr="00AA1095">
              <w:rPr>
                <w:color w:val="000000"/>
                <w:szCs w:val="24"/>
              </w:rPr>
              <w:t xml:space="preserve">,700 </w:t>
            </w:r>
          </w:p>
        </w:tc>
        <w:tc>
          <w:tcPr>
            <w:tcW w:w="108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235D04" w:rsidRPr="00AA1095" w:rsidRDefault="002F1E44" w:rsidP="00770A9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$67,32</w:t>
            </w:r>
            <w:r w:rsidR="00235D04" w:rsidRPr="00AA1095">
              <w:rPr>
                <w:color w:val="000000"/>
                <w:szCs w:val="24"/>
              </w:rPr>
              <w:t xml:space="preserve">0 </w:t>
            </w:r>
          </w:p>
        </w:tc>
        <w:tc>
          <w:tcPr>
            <w:tcW w:w="117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235D04" w:rsidRPr="00AA1095" w:rsidRDefault="002F1E44" w:rsidP="00770A9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$72,00</w:t>
            </w:r>
            <w:r w:rsidR="00235D04" w:rsidRPr="00AA1095">
              <w:rPr>
                <w:color w:val="000000"/>
                <w:szCs w:val="24"/>
              </w:rPr>
              <w:t xml:space="preserve">0 </w:t>
            </w:r>
          </w:p>
        </w:tc>
        <w:tc>
          <w:tcPr>
            <w:tcW w:w="115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235D04" w:rsidRPr="00AA1095" w:rsidRDefault="002F1E44" w:rsidP="00770A9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$76,62</w:t>
            </w:r>
            <w:r w:rsidR="00235D04" w:rsidRPr="00AA1095">
              <w:rPr>
                <w:color w:val="000000"/>
                <w:szCs w:val="24"/>
              </w:rPr>
              <w:t xml:space="preserve">0 </w:t>
            </w:r>
          </w:p>
        </w:tc>
      </w:tr>
      <w:tr w:rsidR="00235D04" w:rsidRPr="00AA1095" w:rsidTr="00770A97">
        <w:trPr>
          <w:cantSplit/>
          <w:jc w:val="center"/>
        </w:trPr>
        <w:tc>
          <w:tcPr>
            <w:tcW w:w="1455" w:type="dxa"/>
            <w:shd w:val="clear" w:color="auto" w:fill="E7E6E6" w:themeFill="background2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235D04" w:rsidRPr="00C82600" w:rsidRDefault="00235D04" w:rsidP="00770A97">
            <w:pPr>
              <w:jc w:val="center"/>
              <w:rPr>
                <w:b/>
                <w:szCs w:val="24"/>
              </w:rPr>
            </w:pPr>
            <w:r w:rsidRPr="00C82600">
              <w:rPr>
                <w:b/>
                <w:szCs w:val="24"/>
              </w:rPr>
              <w:t>80%</w:t>
            </w:r>
          </w:p>
        </w:tc>
        <w:tc>
          <w:tcPr>
            <w:tcW w:w="1170" w:type="dxa"/>
            <w:shd w:val="clear" w:color="auto" w:fill="E7E6E6" w:themeFill="background2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235D04" w:rsidRPr="00AA1095" w:rsidRDefault="001B130C" w:rsidP="00770A9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$54,15</w:t>
            </w:r>
            <w:r w:rsidR="00235D04" w:rsidRPr="00AA1095">
              <w:rPr>
                <w:color w:val="000000"/>
                <w:szCs w:val="24"/>
              </w:rPr>
              <w:t xml:space="preserve">0 </w:t>
            </w:r>
          </w:p>
        </w:tc>
        <w:tc>
          <w:tcPr>
            <w:tcW w:w="1170" w:type="dxa"/>
            <w:shd w:val="clear" w:color="auto" w:fill="E7E6E6" w:themeFill="background2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235D04" w:rsidRPr="00AA1095" w:rsidRDefault="001B130C" w:rsidP="00770A9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$61,9</w:t>
            </w:r>
            <w:r w:rsidR="00235D04" w:rsidRPr="00AA1095">
              <w:rPr>
                <w:color w:val="000000"/>
                <w:szCs w:val="24"/>
              </w:rPr>
              <w:t xml:space="preserve">00 </w:t>
            </w:r>
          </w:p>
        </w:tc>
        <w:tc>
          <w:tcPr>
            <w:tcW w:w="1080" w:type="dxa"/>
            <w:shd w:val="clear" w:color="auto" w:fill="E7E6E6" w:themeFill="background2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235D04" w:rsidRPr="00AA1095" w:rsidRDefault="001B130C" w:rsidP="00770A9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$69,6</w:t>
            </w:r>
            <w:r w:rsidR="00235D04" w:rsidRPr="00AA1095">
              <w:rPr>
                <w:color w:val="000000"/>
                <w:szCs w:val="24"/>
              </w:rPr>
              <w:t xml:space="preserve">50 </w:t>
            </w:r>
          </w:p>
        </w:tc>
        <w:tc>
          <w:tcPr>
            <w:tcW w:w="1260" w:type="dxa"/>
            <w:shd w:val="clear" w:color="auto" w:fill="E7E6E6" w:themeFill="background2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235D04" w:rsidRPr="00AA1095" w:rsidRDefault="009E7989" w:rsidP="00770A9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$77,35</w:t>
            </w:r>
            <w:r w:rsidR="00235D04" w:rsidRPr="00AA1095">
              <w:rPr>
                <w:color w:val="000000"/>
                <w:szCs w:val="24"/>
              </w:rPr>
              <w:t xml:space="preserve">0 </w:t>
            </w:r>
          </w:p>
        </w:tc>
        <w:tc>
          <w:tcPr>
            <w:tcW w:w="1010" w:type="dxa"/>
            <w:shd w:val="clear" w:color="auto" w:fill="E7E6E6" w:themeFill="background2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235D04" w:rsidRPr="00AA1095" w:rsidRDefault="009E7989" w:rsidP="00770A9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$83,55</w:t>
            </w:r>
            <w:r w:rsidR="00235D04" w:rsidRPr="00AA1095">
              <w:rPr>
                <w:color w:val="000000"/>
                <w:szCs w:val="24"/>
              </w:rPr>
              <w:t xml:space="preserve">0 </w:t>
            </w:r>
          </w:p>
        </w:tc>
        <w:tc>
          <w:tcPr>
            <w:tcW w:w="1080" w:type="dxa"/>
            <w:shd w:val="clear" w:color="auto" w:fill="E7E6E6" w:themeFill="background2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235D04" w:rsidRPr="00AA1095" w:rsidRDefault="002F1E44" w:rsidP="00770A9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$89,75</w:t>
            </w:r>
            <w:r w:rsidR="00235D04" w:rsidRPr="00AA1095">
              <w:rPr>
                <w:color w:val="000000"/>
                <w:szCs w:val="24"/>
              </w:rPr>
              <w:t xml:space="preserve">0 </w:t>
            </w:r>
          </w:p>
        </w:tc>
        <w:tc>
          <w:tcPr>
            <w:tcW w:w="1170" w:type="dxa"/>
            <w:shd w:val="clear" w:color="auto" w:fill="E7E6E6" w:themeFill="background2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235D04" w:rsidRPr="00AA1095" w:rsidRDefault="002F1E44" w:rsidP="00770A9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$95,95</w:t>
            </w:r>
            <w:r w:rsidR="00235D04" w:rsidRPr="00AA1095">
              <w:rPr>
                <w:color w:val="000000"/>
                <w:szCs w:val="24"/>
              </w:rPr>
              <w:t xml:space="preserve">0 </w:t>
            </w:r>
          </w:p>
        </w:tc>
        <w:tc>
          <w:tcPr>
            <w:tcW w:w="1150" w:type="dxa"/>
            <w:shd w:val="clear" w:color="auto" w:fill="E7E6E6" w:themeFill="background2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235D04" w:rsidRPr="00AA1095" w:rsidRDefault="002F1E44" w:rsidP="00770A9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$102,15</w:t>
            </w:r>
            <w:r w:rsidR="00235D04" w:rsidRPr="00AA1095">
              <w:rPr>
                <w:color w:val="000000"/>
                <w:szCs w:val="24"/>
              </w:rPr>
              <w:t xml:space="preserve">0 </w:t>
            </w:r>
          </w:p>
        </w:tc>
      </w:tr>
    </w:tbl>
    <w:p w:rsidR="00235D04" w:rsidRPr="00AA1095" w:rsidRDefault="00235D04" w:rsidP="00235D04">
      <w:pPr>
        <w:spacing w:after="60"/>
        <w:jc w:val="center"/>
        <w:rPr>
          <w:b/>
          <w:szCs w:val="24"/>
          <w:u w:val="single"/>
        </w:rPr>
      </w:pPr>
    </w:p>
    <w:p w:rsidR="00DF0206" w:rsidRDefault="00DF0206" w:rsidP="00235D04">
      <w:pPr>
        <w:widowControl/>
        <w:rPr>
          <w:b/>
          <w:szCs w:val="24"/>
        </w:rPr>
      </w:pPr>
    </w:p>
    <w:p w:rsidR="00235D04" w:rsidRDefault="00DF0206" w:rsidP="00235D04">
      <w:pPr>
        <w:widowControl/>
        <w:rPr>
          <w:b/>
          <w:szCs w:val="24"/>
        </w:rPr>
      </w:pPr>
      <w:r>
        <w:rPr>
          <w:b/>
          <w:szCs w:val="24"/>
        </w:rPr>
        <w:t>*2022 income limits have</w:t>
      </w:r>
      <w:r w:rsidR="005D3E68">
        <w:rPr>
          <w:b/>
          <w:szCs w:val="24"/>
        </w:rPr>
        <w:t xml:space="preserve"> not yet been released by HUD. </w:t>
      </w:r>
    </w:p>
    <w:p w:rsidR="005D3E68" w:rsidRDefault="005D3E68" w:rsidP="00235D04">
      <w:pPr>
        <w:widowControl/>
        <w:rPr>
          <w:b/>
          <w:szCs w:val="24"/>
        </w:rPr>
      </w:pPr>
    </w:p>
    <w:p w:rsidR="005D3E68" w:rsidRDefault="005D3E68" w:rsidP="00235D04">
      <w:pPr>
        <w:widowControl/>
        <w:rPr>
          <w:b/>
          <w:szCs w:val="24"/>
        </w:rPr>
      </w:pPr>
    </w:p>
    <w:p w:rsidR="005D3E68" w:rsidRDefault="005D3E68" w:rsidP="00235D04">
      <w:pPr>
        <w:widowControl/>
        <w:rPr>
          <w:b/>
          <w:szCs w:val="24"/>
        </w:rPr>
      </w:pPr>
    </w:p>
    <w:p w:rsidR="005D3E68" w:rsidRDefault="005D3E68" w:rsidP="00235D04">
      <w:pPr>
        <w:widowControl/>
        <w:rPr>
          <w:b/>
          <w:szCs w:val="24"/>
        </w:rPr>
      </w:pPr>
    </w:p>
    <w:p w:rsidR="005D3E68" w:rsidRDefault="005D3E68" w:rsidP="00235D04">
      <w:pPr>
        <w:widowControl/>
        <w:rPr>
          <w:b/>
          <w:szCs w:val="24"/>
        </w:rPr>
      </w:pPr>
    </w:p>
    <w:p w:rsidR="005D3E68" w:rsidRDefault="005D3E68" w:rsidP="00235D04">
      <w:pPr>
        <w:widowControl/>
        <w:rPr>
          <w:b/>
          <w:szCs w:val="24"/>
        </w:rPr>
      </w:pPr>
    </w:p>
    <w:p w:rsidR="005D3E68" w:rsidRDefault="005D3E68" w:rsidP="00235D04">
      <w:pPr>
        <w:widowControl/>
        <w:rPr>
          <w:b/>
          <w:szCs w:val="24"/>
        </w:rPr>
      </w:pPr>
    </w:p>
    <w:p w:rsidR="005D3E68" w:rsidRDefault="005D3E68" w:rsidP="00235D04">
      <w:pPr>
        <w:widowControl/>
        <w:rPr>
          <w:b/>
          <w:szCs w:val="24"/>
        </w:rPr>
      </w:pPr>
    </w:p>
    <w:p w:rsidR="005D3E68" w:rsidRDefault="005D3E68" w:rsidP="00235D04">
      <w:pPr>
        <w:widowControl/>
        <w:rPr>
          <w:b/>
          <w:szCs w:val="24"/>
        </w:rPr>
      </w:pPr>
    </w:p>
    <w:p w:rsidR="005D3E68" w:rsidRDefault="005D3E68" w:rsidP="00235D04">
      <w:pPr>
        <w:widowControl/>
        <w:rPr>
          <w:b/>
          <w:szCs w:val="24"/>
        </w:rPr>
      </w:pPr>
    </w:p>
    <w:p w:rsidR="005D3E68" w:rsidRDefault="005D3E68" w:rsidP="00235D04">
      <w:pPr>
        <w:widowControl/>
        <w:rPr>
          <w:b/>
          <w:szCs w:val="24"/>
        </w:rPr>
      </w:pPr>
    </w:p>
    <w:p w:rsidR="005D3E68" w:rsidRDefault="005D3E68" w:rsidP="00235D04">
      <w:pPr>
        <w:widowControl/>
        <w:rPr>
          <w:b/>
          <w:szCs w:val="24"/>
        </w:rPr>
      </w:pPr>
    </w:p>
    <w:p w:rsidR="005D3E68" w:rsidRDefault="005D3E68" w:rsidP="00235D04">
      <w:pPr>
        <w:widowControl/>
        <w:rPr>
          <w:b/>
          <w:szCs w:val="24"/>
        </w:rPr>
      </w:pPr>
    </w:p>
    <w:p w:rsidR="005D3E68" w:rsidRDefault="005D3E68" w:rsidP="00235D04">
      <w:pPr>
        <w:widowControl/>
        <w:rPr>
          <w:b/>
          <w:szCs w:val="24"/>
        </w:rPr>
      </w:pPr>
    </w:p>
    <w:p w:rsidR="005D3E68" w:rsidRDefault="005D3E68" w:rsidP="00235D04">
      <w:pPr>
        <w:widowControl/>
        <w:rPr>
          <w:b/>
          <w:szCs w:val="24"/>
        </w:rPr>
      </w:pPr>
    </w:p>
    <w:p w:rsidR="005D3E68" w:rsidRDefault="005D3E68" w:rsidP="00235D04">
      <w:pPr>
        <w:widowControl/>
        <w:rPr>
          <w:b/>
          <w:szCs w:val="24"/>
        </w:rPr>
      </w:pPr>
    </w:p>
    <w:p w:rsidR="005D3E68" w:rsidRDefault="005D3E68" w:rsidP="00235D04">
      <w:pPr>
        <w:widowControl/>
        <w:rPr>
          <w:b/>
          <w:szCs w:val="24"/>
        </w:rPr>
      </w:pPr>
    </w:p>
    <w:p w:rsidR="005D3E68" w:rsidRDefault="005D3E68" w:rsidP="00235D04">
      <w:pPr>
        <w:widowControl/>
        <w:rPr>
          <w:b/>
          <w:szCs w:val="24"/>
        </w:rPr>
      </w:pPr>
    </w:p>
    <w:p w:rsidR="005D3E68" w:rsidRDefault="005D3E68" w:rsidP="00235D04">
      <w:pPr>
        <w:widowControl/>
        <w:rPr>
          <w:b/>
          <w:szCs w:val="24"/>
        </w:rPr>
      </w:pPr>
    </w:p>
    <w:p w:rsidR="005D3E68" w:rsidRDefault="005D3E68" w:rsidP="00235D04">
      <w:pPr>
        <w:widowControl/>
        <w:rPr>
          <w:b/>
          <w:szCs w:val="24"/>
        </w:rPr>
      </w:pPr>
    </w:p>
    <w:p w:rsidR="005D3E68" w:rsidRDefault="005D3E68" w:rsidP="00235D04">
      <w:pPr>
        <w:widowControl/>
        <w:rPr>
          <w:b/>
          <w:szCs w:val="24"/>
        </w:rPr>
      </w:pPr>
    </w:p>
    <w:p w:rsidR="005D3E68" w:rsidRDefault="005D3E68" w:rsidP="00235D04">
      <w:pPr>
        <w:widowControl/>
        <w:rPr>
          <w:b/>
          <w:szCs w:val="24"/>
        </w:rPr>
      </w:pPr>
    </w:p>
    <w:p w:rsidR="005D3E68" w:rsidRPr="00AA1095" w:rsidRDefault="005D3E68" w:rsidP="00235D04">
      <w:pPr>
        <w:widowControl/>
        <w:rPr>
          <w:b/>
          <w:szCs w:val="24"/>
        </w:rPr>
      </w:pPr>
    </w:p>
    <w:p w:rsidR="00235D04" w:rsidRDefault="00235D04" w:rsidP="00235D04">
      <w:pPr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  <w:sz w:val="28"/>
        </w:rPr>
        <w:lastRenderedPageBreak/>
        <w:t>EXHIBIT B</w:t>
      </w:r>
    </w:p>
    <w:p w:rsidR="00235D04" w:rsidRPr="00353024" w:rsidRDefault="00235D04" w:rsidP="00235D04">
      <w:pPr>
        <w:tabs>
          <w:tab w:val="right" w:pos="7110"/>
        </w:tabs>
        <w:rPr>
          <w:b/>
          <w:szCs w:val="24"/>
        </w:rPr>
      </w:pPr>
      <w:r w:rsidRPr="00353024">
        <w:rPr>
          <w:b/>
          <w:szCs w:val="24"/>
        </w:rPr>
        <w:t>BUDGET</w:t>
      </w:r>
      <w:r>
        <w:rPr>
          <w:b/>
          <w:szCs w:val="24"/>
        </w:rPr>
        <w:t xml:space="preserve"> </w:t>
      </w:r>
      <w:r w:rsidRPr="00353024">
        <w:rPr>
          <w:b/>
          <w:szCs w:val="24"/>
        </w:rPr>
        <w:t>INSTRUCTIONS</w:t>
      </w:r>
      <w:r w:rsidRPr="00353024">
        <w:rPr>
          <w:b/>
          <w:i/>
          <w:szCs w:val="24"/>
        </w:rPr>
        <w:tab/>
      </w:r>
    </w:p>
    <w:p w:rsidR="00235D04" w:rsidRPr="00881602" w:rsidRDefault="00235D04" w:rsidP="00235D04">
      <w:pPr>
        <w:tabs>
          <w:tab w:val="left" w:pos="720"/>
          <w:tab w:val="right" w:pos="9180"/>
        </w:tabs>
        <w:ind w:left="990" w:hanging="990"/>
        <w:rPr>
          <w:szCs w:val="24"/>
        </w:rPr>
      </w:pPr>
    </w:p>
    <w:p w:rsidR="00235D04" w:rsidRPr="00881602" w:rsidRDefault="00235D04" w:rsidP="00235D04">
      <w:pPr>
        <w:tabs>
          <w:tab w:val="left" w:pos="720"/>
          <w:tab w:val="right" w:pos="9990"/>
        </w:tabs>
        <w:rPr>
          <w:szCs w:val="24"/>
        </w:rPr>
      </w:pPr>
      <w:r w:rsidRPr="00881602">
        <w:rPr>
          <w:szCs w:val="24"/>
        </w:rPr>
        <w:t>List</w:t>
      </w:r>
      <w:r>
        <w:rPr>
          <w:szCs w:val="24"/>
        </w:rPr>
        <w:t xml:space="preserve"> </w:t>
      </w:r>
      <w:r w:rsidRPr="00881602">
        <w:rPr>
          <w:szCs w:val="24"/>
        </w:rPr>
        <w:t>the</w:t>
      </w:r>
      <w:r>
        <w:rPr>
          <w:szCs w:val="24"/>
        </w:rPr>
        <w:t xml:space="preserve"> </w:t>
      </w:r>
      <w:r w:rsidRPr="00881602">
        <w:rPr>
          <w:szCs w:val="24"/>
        </w:rPr>
        <w:t>budget</w:t>
      </w:r>
      <w:r>
        <w:rPr>
          <w:szCs w:val="24"/>
        </w:rPr>
        <w:t xml:space="preserve"> </w:t>
      </w:r>
      <w:r w:rsidRPr="00881602">
        <w:rPr>
          <w:szCs w:val="24"/>
        </w:rPr>
        <w:t>categories</w:t>
      </w:r>
      <w:r>
        <w:rPr>
          <w:szCs w:val="24"/>
        </w:rPr>
        <w:t xml:space="preserve"> </w:t>
      </w:r>
      <w:r w:rsidRPr="00881602">
        <w:rPr>
          <w:szCs w:val="24"/>
        </w:rPr>
        <w:t>for</w:t>
      </w:r>
      <w:r>
        <w:rPr>
          <w:szCs w:val="24"/>
        </w:rPr>
        <w:t xml:space="preserve"> </w:t>
      </w:r>
      <w:r w:rsidRPr="00881602">
        <w:rPr>
          <w:szCs w:val="24"/>
        </w:rPr>
        <w:t>your</w:t>
      </w:r>
      <w:r>
        <w:rPr>
          <w:szCs w:val="24"/>
        </w:rPr>
        <w:t xml:space="preserve"> </w:t>
      </w:r>
      <w:r w:rsidRPr="00881602">
        <w:rPr>
          <w:szCs w:val="24"/>
        </w:rPr>
        <w:t>project.</w:t>
      </w:r>
      <w:r>
        <w:rPr>
          <w:szCs w:val="24"/>
        </w:rPr>
        <w:t xml:space="preserve">  </w:t>
      </w:r>
      <w:r w:rsidRPr="00881602">
        <w:rPr>
          <w:szCs w:val="24"/>
        </w:rPr>
        <w:t>(See</w:t>
      </w:r>
      <w:r>
        <w:rPr>
          <w:szCs w:val="24"/>
        </w:rPr>
        <w:t xml:space="preserve"> </w:t>
      </w:r>
      <w:r w:rsidRPr="00881602">
        <w:rPr>
          <w:szCs w:val="24"/>
        </w:rPr>
        <w:t>below</w:t>
      </w:r>
      <w:r>
        <w:rPr>
          <w:szCs w:val="24"/>
        </w:rPr>
        <w:t xml:space="preserve"> </w:t>
      </w:r>
      <w:r w:rsidRPr="00881602">
        <w:rPr>
          <w:szCs w:val="24"/>
        </w:rPr>
        <w:t>for</w:t>
      </w:r>
      <w:r>
        <w:rPr>
          <w:szCs w:val="24"/>
        </w:rPr>
        <w:t xml:space="preserve"> </w:t>
      </w:r>
      <w:r w:rsidRPr="00881602">
        <w:rPr>
          <w:szCs w:val="24"/>
        </w:rPr>
        <w:t>an</w:t>
      </w:r>
      <w:r>
        <w:rPr>
          <w:szCs w:val="24"/>
        </w:rPr>
        <w:t xml:space="preserve"> </w:t>
      </w:r>
      <w:r w:rsidRPr="00881602">
        <w:rPr>
          <w:szCs w:val="24"/>
        </w:rPr>
        <w:t>explanation</w:t>
      </w:r>
      <w:r>
        <w:rPr>
          <w:szCs w:val="24"/>
        </w:rPr>
        <w:t xml:space="preserve"> </w:t>
      </w:r>
      <w:r w:rsidRPr="00881602">
        <w:rPr>
          <w:szCs w:val="24"/>
        </w:rPr>
        <w:t>of</w:t>
      </w:r>
      <w:r>
        <w:rPr>
          <w:szCs w:val="24"/>
        </w:rPr>
        <w:t xml:space="preserve"> </w:t>
      </w:r>
      <w:r w:rsidRPr="00881602">
        <w:rPr>
          <w:szCs w:val="24"/>
        </w:rPr>
        <w:t>possible</w:t>
      </w:r>
      <w:r>
        <w:rPr>
          <w:szCs w:val="24"/>
        </w:rPr>
        <w:t xml:space="preserve"> </w:t>
      </w:r>
      <w:r w:rsidRPr="00881602">
        <w:rPr>
          <w:szCs w:val="24"/>
        </w:rPr>
        <w:t>line</w:t>
      </w:r>
      <w:r>
        <w:rPr>
          <w:szCs w:val="24"/>
        </w:rPr>
        <w:t xml:space="preserve"> </w:t>
      </w:r>
      <w:r w:rsidRPr="00881602">
        <w:rPr>
          <w:szCs w:val="24"/>
        </w:rPr>
        <w:t>item</w:t>
      </w:r>
      <w:r>
        <w:rPr>
          <w:szCs w:val="24"/>
        </w:rPr>
        <w:t xml:space="preserve"> </w:t>
      </w:r>
      <w:r w:rsidRPr="00881602">
        <w:rPr>
          <w:szCs w:val="24"/>
        </w:rPr>
        <w:t>categories.)</w:t>
      </w:r>
      <w:r>
        <w:rPr>
          <w:szCs w:val="24"/>
        </w:rPr>
        <w:t xml:space="preserve">  </w:t>
      </w:r>
      <w:r w:rsidRPr="00881602">
        <w:rPr>
          <w:szCs w:val="24"/>
        </w:rPr>
        <w:t>Indicate</w:t>
      </w:r>
      <w:r>
        <w:rPr>
          <w:szCs w:val="24"/>
        </w:rPr>
        <w:t xml:space="preserve"> </w:t>
      </w:r>
      <w:r w:rsidRPr="00881602">
        <w:rPr>
          <w:szCs w:val="24"/>
        </w:rPr>
        <w:t>the</w:t>
      </w:r>
      <w:r>
        <w:rPr>
          <w:szCs w:val="24"/>
        </w:rPr>
        <w:t xml:space="preserve"> </w:t>
      </w:r>
      <w:r w:rsidRPr="00881602">
        <w:rPr>
          <w:szCs w:val="24"/>
        </w:rPr>
        <w:t>total</w:t>
      </w:r>
      <w:r>
        <w:rPr>
          <w:szCs w:val="24"/>
        </w:rPr>
        <w:t xml:space="preserve"> </w:t>
      </w:r>
      <w:r w:rsidRPr="00881602">
        <w:rPr>
          <w:szCs w:val="24"/>
        </w:rPr>
        <w:t>project</w:t>
      </w:r>
      <w:r>
        <w:rPr>
          <w:szCs w:val="24"/>
        </w:rPr>
        <w:t xml:space="preserve"> </w:t>
      </w:r>
      <w:r w:rsidRPr="00881602">
        <w:rPr>
          <w:szCs w:val="24"/>
        </w:rPr>
        <w:t>cost,</w:t>
      </w:r>
      <w:r>
        <w:rPr>
          <w:szCs w:val="24"/>
        </w:rPr>
        <w:t xml:space="preserve"> </w:t>
      </w:r>
      <w:r w:rsidRPr="00881602">
        <w:rPr>
          <w:szCs w:val="24"/>
        </w:rPr>
        <w:t>the</w:t>
      </w:r>
      <w:r>
        <w:rPr>
          <w:szCs w:val="24"/>
        </w:rPr>
        <w:t xml:space="preserve"> </w:t>
      </w:r>
      <w:r w:rsidRPr="00881602">
        <w:rPr>
          <w:szCs w:val="24"/>
        </w:rPr>
        <w:t>total</w:t>
      </w:r>
      <w:r>
        <w:rPr>
          <w:szCs w:val="24"/>
        </w:rPr>
        <w:t xml:space="preserve"> </w:t>
      </w:r>
      <w:r w:rsidRPr="00881602">
        <w:rPr>
          <w:szCs w:val="24"/>
        </w:rPr>
        <w:t>CDBG</w:t>
      </w:r>
      <w:r>
        <w:rPr>
          <w:szCs w:val="24"/>
        </w:rPr>
        <w:t xml:space="preserve"> </w:t>
      </w:r>
      <w:r w:rsidRPr="00881602">
        <w:rPr>
          <w:szCs w:val="24"/>
        </w:rPr>
        <w:t>request,</w:t>
      </w:r>
      <w:r>
        <w:rPr>
          <w:szCs w:val="24"/>
        </w:rPr>
        <w:t xml:space="preserve"> </w:t>
      </w:r>
      <w:r w:rsidRPr="00881602">
        <w:rPr>
          <w:szCs w:val="24"/>
        </w:rPr>
        <w:t>and</w:t>
      </w:r>
      <w:r>
        <w:rPr>
          <w:szCs w:val="24"/>
        </w:rPr>
        <w:t xml:space="preserve"> </w:t>
      </w:r>
      <w:r w:rsidRPr="00881602">
        <w:rPr>
          <w:szCs w:val="24"/>
        </w:rPr>
        <w:t>what</w:t>
      </w:r>
      <w:r>
        <w:rPr>
          <w:szCs w:val="24"/>
        </w:rPr>
        <w:t xml:space="preserve"> </w:t>
      </w:r>
      <w:r w:rsidRPr="00881602">
        <w:rPr>
          <w:szCs w:val="24"/>
        </w:rPr>
        <w:t>funds</w:t>
      </w:r>
      <w:r>
        <w:rPr>
          <w:szCs w:val="24"/>
        </w:rPr>
        <w:t xml:space="preserve"> </w:t>
      </w:r>
      <w:r w:rsidRPr="00881602">
        <w:rPr>
          <w:szCs w:val="24"/>
        </w:rPr>
        <w:t>or</w:t>
      </w:r>
      <w:r>
        <w:rPr>
          <w:szCs w:val="24"/>
        </w:rPr>
        <w:t xml:space="preserve"> </w:t>
      </w:r>
      <w:r w:rsidRPr="00881602">
        <w:rPr>
          <w:szCs w:val="24"/>
        </w:rPr>
        <w:t>services</w:t>
      </w:r>
      <w:r>
        <w:rPr>
          <w:szCs w:val="24"/>
        </w:rPr>
        <w:t xml:space="preserve"> </w:t>
      </w:r>
      <w:r w:rsidRPr="00881602">
        <w:rPr>
          <w:szCs w:val="24"/>
        </w:rPr>
        <w:t>(including</w:t>
      </w:r>
      <w:r>
        <w:rPr>
          <w:szCs w:val="24"/>
        </w:rPr>
        <w:t xml:space="preserve"> </w:t>
      </w:r>
      <w:r w:rsidRPr="00881602">
        <w:rPr>
          <w:szCs w:val="24"/>
        </w:rPr>
        <w:t>in-kind)</w:t>
      </w:r>
      <w:r>
        <w:rPr>
          <w:szCs w:val="24"/>
        </w:rPr>
        <w:t xml:space="preserve"> </w:t>
      </w:r>
      <w:r w:rsidRPr="00881602">
        <w:rPr>
          <w:szCs w:val="24"/>
        </w:rPr>
        <w:t>will</w:t>
      </w:r>
      <w:r>
        <w:rPr>
          <w:szCs w:val="24"/>
        </w:rPr>
        <w:t xml:space="preserve"> </w:t>
      </w:r>
      <w:r w:rsidRPr="00881602">
        <w:rPr>
          <w:szCs w:val="24"/>
        </w:rPr>
        <w:t>be</w:t>
      </w:r>
      <w:r>
        <w:rPr>
          <w:szCs w:val="24"/>
        </w:rPr>
        <w:t xml:space="preserve"> </w:t>
      </w:r>
      <w:r w:rsidRPr="00881602">
        <w:rPr>
          <w:szCs w:val="24"/>
        </w:rPr>
        <w:t>provided</w:t>
      </w:r>
      <w:r>
        <w:rPr>
          <w:szCs w:val="24"/>
        </w:rPr>
        <w:t xml:space="preserve"> </w:t>
      </w:r>
      <w:r w:rsidRPr="00881602">
        <w:rPr>
          <w:szCs w:val="24"/>
        </w:rPr>
        <w:t>by</w:t>
      </w:r>
      <w:r>
        <w:rPr>
          <w:szCs w:val="24"/>
        </w:rPr>
        <w:t xml:space="preserve"> </w:t>
      </w:r>
      <w:r w:rsidRPr="00881602">
        <w:rPr>
          <w:szCs w:val="24"/>
        </w:rPr>
        <w:t>the</w:t>
      </w:r>
      <w:r>
        <w:rPr>
          <w:szCs w:val="24"/>
        </w:rPr>
        <w:t xml:space="preserve"> </w:t>
      </w:r>
      <w:r w:rsidRPr="00881602">
        <w:rPr>
          <w:szCs w:val="24"/>
        </w:rPr>
        <w:t>sponsor</w:t>
      </w:r>
      <w:r>
        <w:rPr>
          <w:szCs w:val="24"/>
        </w:rPr>
        <w:t xml:space="preserve"> </w:t>
      </w:r>
      <w:r w:rsidRPr="00881602">
        <w:rPr>
          <w:szCs w:val="24"/>
        </w:rPr>
        <w:t>and/or</w:t>
      </w:r>
      <w:r>
        <w:rPr>
          <w:szCs w:val="24"/>
        </w:rPr>
        <w:t xml:space="preserve"> </w:t>
      </w:r>
      <w:r w:rsidRPr="00881602">
        <w:rPr>
          <w:szCs w:val="24"/>
        </w:rPr>
        <w:t>from</w:t>
      </w:r>
      <w:r>
        <w:rPr>
          <w:szCs w:val="24"/>
        </w:rPr>
        <w:t xml:space="preserve"> </w:t>
      </w:r>
      <w:r w:rsidRPr="00881602">
        <w:rPr>
          <w:szCs w:val="24"/>
        </w:rPr>
        <w:t>other</w:t>
      </w:r>
      <w:r>
        <w:rPr>
          <w:szCs w:val="24"/>
        </w:rPr>
        <w:t xml:space="preserve"> </w:t>
      </w:r>
      <w:r w:rsidRPr="00881602">
        <w:rPr>
          <w:szCs w:val="24"/>
        </w:rPr>
        <w:t>organizations.</w:t>
      </w:r>
      <w:r>
        <w:rPr>
          <w:szCs w:val="24"/>
        </w:rPr>
        <w:t xml:space="preserve">  </w:t>
      </w:r>
      <w:r w:rsidRPr="00881602">
        <w:rPr>
          <w:szCs w:val="24"/>
        </w:rPr>
        <w:t>Identify</w:t>
      </w:r>
      <w:r>
        <w:rPr>
          <w:szCs w:val="24"/>
        </w:rPr>
        <w:t xml:space="preserve"> </w:t>
      </w:r>
      <w:r w:rsidRPr="00881602">
        <w:rPr>
          <w:szCs w:val="24"/>
        </w:rPr>
        <w:t>the</w:t>
      </w:r>
      <w:r>
        <w:rPr>
          <w:szCs w:val="24"/>
        </w:rPr>
        <w:t xml:space="preserve"> </w:t>
      </w:r>
      <w:r w:rsidRPr="00881602">
        <w:rPr>
          <w:szCs w:val="24"/>
        </w:rPr>
        <w:t>other</w:t>
      </w:r>
      <w:r>
        <w:rPr>
          <w:szCs w:val="24"/>
        </w:rPr>
        <w:t xml:space="preserve"> </w:t>
      </w:r>
      <w:r w:rsidRPr="00881602">
        <w:rPr>
          <w:szCs w:val="24"/>
        </w:rPr>
        <w:t>sources</w:t>
      </w:r>
      <w:r>
        <w:rPr>
          <w:szCs w:val="24"/>
        </w:rPr>
        <w:t xml:space="preserve"> </w:t>
      </w:r>
      <w:r w:rsidRPr="00881602">
        <w:rPr>
          <w:szCs w:val="24"/>
        </w:rPr>
        <w:t>of</w:t>
      </w:r>
      <w:r>
        <w:rPr>
          <w:szCs w:val="24"/>
        </w:rPr>
        <w:t xml:space="preserve"> </w:t>
      </w:r>
      <w:r w:rsidRPr="00881602">
        <w:rPr>
          <w:szCs w:val="24"/>
        </w:rPr>
        <w:t>these</w:t>
      </w:r>
      <w:r>
        <w:rPr>
          <w:szCs w:val="24"/>
        </w:rPr>
        <w:t xml:space="preserve"> </w:t>
      </w:r>
      <w:r w:rsidRPr="00881602">
        <w:rPr>
          <w:szCs w:val="24"/>
        </w:rPr>
        <w:t>funds</w:t>
      </w:r>
      <w:r>
        <w:rPr>
          <w:szCs w:val="24"/>
        </w:rPr>
        <w:t xml:space="preserve"> </w:t>
      </w:r>
      <w:r w:rsidRPr="00881602">
        <w:rPr>
          <w:szCs w:val="24"/>
        </w:rPr>
        <w:t>or</w:t>
      </w:r>
      <w:r>
        <w:rPr>
          <w:szCs w:val="24"/>
        </w:rPr>
        <w:t xml:space="preserve"> </w:t>
      </w:r>
      <w:r w:rsidRPr="00881602">
        <w:rPr>
          <w:szCs w:val="24"/>
        </w:rPr>
        <w:t>services</w:t>
      </w:r>
      <w:r>
        <w:rPr>
          <w:szCs w:val="24"/>
        </w:rPr>
        <w:t xml:space="preserve"> </w:t>
      </w:r>
      <w:r w:rsidRPr="00881602">
        <w:rPr>
          <w:szCs w:val="24"/>
        </w:rPr>
        <w:t>in</w:t>
      </w:r>
      <w:r>
        <w:rPr>
          <w:szCs w:val="24"/>
        </w:rPr>
        <w:t xml:space="preserve"> </w:t>
      </w:r>
      <w:r w:rsidRPr="00881602">
        <w:rPr>
          <w:szCs w:val="24"/>
        </w:rPr>
        <w:t>the</w:t>
      </w:r>
      <w:r>
        <w:rPr>
          <w:szCs w:val="24"/>
        </w:rPr>
        <w:t xml:space="preserve"> </w:t>
      </w:r>
      <w:r w:rsidRPr="00881602">
        <w:rPr>
          <w:szCs w:val="24"/>
        </w:rPr>
        <w:t>last</w:t>
      </w:r>
      <w:r>
        <w:rPr>
          <w:szCs w:val="24"/>
        </w:rPr>
        <w:t xml:space="preserve"> </w:t>
      </w:r>
      <w:r w:rsidRPr="00881602">
        <w:rPr>
          <w:szCs w:val="24"/>
        </w:rPr>
        <w:t>column,</w:t>
      </w:r>
      <w:r>
        <w:rPr>
          <w:szCs w:val="24"/>
        </w:rPr>
        <w:t xml:space="preserve"> </w:t>
      </w:r>
      <w:r w:rsidRPr="00881602">
        <w:rPr>
          <w:szCs w:val="24"/>
        </w:rPr>
        <w:t>e.g.,</w:t>
      </w:r>
      <w:r>
        <w:rPr>
          <w:szCs w:val="24"/>
        </w:rPr>
        <w:t xml:space="preserve"> </w:t>
      </w:r>
      <w:r w:rsidRPr="00881602">
        <w:rPr>
          <w:szCs w:val="24"/>
        </w:rPr>
        <w:t>ABC</w:t>
      </w:r>
      <w:r>
        <w:rPr>
          <w:szCs w:val="24"/>
        </w:rPr>
        <w:t xml:space="preserve"> </w:t>
      </w:r>
      <w:r w:rsidRPr="00881602">
        <w:rPr>
          <w:szCs w:val="24"/>
        </w:rPr>
        <w:t>Citizens</w:t>
      </w:r>
      <w:r>
        <w:rPr>
          <w:szCs w:val="24"/>
        </w:rPr>
        <w:t xml:space="preserve"> </w:t>
      </w:r>
      <w:r w:rsidRPr="00881602">
        <w:rPr>
          <w:szCs w:val="24"/>
        </w:rPr>
        <w:t>Group.</w:t>
      </w:r>
    </w:p>
    <w:p w:rsidR="00235D04" w:rsidRPr="00881602" w:rsidRDefault="00235D04" w:rsidP="00235D04">
      <w:pPr>
        <w:tabs>
          <w:tab w:val="left" w:pos="720"/>
          <w:tab w:val="right" w:pos="9180"/>
        </w:tabs>
        <w:rPr>
          <w:szCs w:val="24"/>
        </w:rPr>
      </w:pPr>
    </w:p>
    <w:p w:rsidR="00235D04" w:rsidRPr="00881602" w:rsidRDefault="00235D04" w:rsidP="00235D04">
      <w:pPr>
        <w:tabs>
          <w:tab w:val="left" w:pos="720"/>
          <w:tab w:val="right" w:pos="9180"/>
        </w:tabs>
        <w:rPr>
          <w:szCs w:val="24"/>
        </w:rPr>
      </w:pPr>
      <w:r w:rsidRPr="00881602">
        <w:rPr>
          <w:szCs w:val="24"/>
        </w:rPr>
        <w:t>Possible</w:t>
      </w:r>
      <w:r>
        <w:rPr>
          <w:szCs w:val="24"/>
        </w:rPr>
        <w:t xml:space="preserve"> </w:t>
      </w:r>
      <w:r w:rsidRPr="00881602">
        <w:rPr>
          <w:szCs w:val="24"/>
        </w:rPr>
        <w:t>budget</w:t>
      </w:r>
      <w:r>
        <w:rPr>
          <w:szCs w:val="24"/>
        </w:rPr>
        <w:t xml:space="preserve"> </w:t>
      </w:r>
      <w:r w:rsidRPr="00881602">
        <w:rPr>
          <w:szCs w:val="24"/>
        </w:rPr>
        <w:t>categories:</w:t>
      </w:r>
    </w:p>
    <w:p w:rsidR="00235D04" w:rsidRPr="00881602" w:rsidRDefault="00235D04" w:rsidP="00235D04">
      <w:pPr>
        <w:tabs>
          <w:tab w:val="left" w:pos="720"/>
          <w:tab w:val="right" w:pos="9180"/>
        </w:tabs>
        <w:rPr>
          <w:szCs w:val="24"/>
        </w:rPr>
      </w:pPr>
    </w:p>
    <w:p w:rsidR="00235D04" w:rsidRPr="00881602" w:rsidRDefault="00235D04" w:rsidP="00235D04">
      <w:pPr>
        <w:tabs>
          <w:tab w:val="left" w:pos="360"/>
        </w:tabs>
        <w:ind w:left="360" w:hanging="360"/>
        <w:rPr>
          <w:szCs w:val="24"/>
        </w:rPr>
      </w:pPr>
      <w:r w:rsidRPr="00881602">
        <w:rPr>
          <w:szCs w:val="24"/>
        </w:rPr>
        <w:t>a.</w:t>
      </w:r>
      <w:r w:rsidRPr="00881602">
        <w:rPr>
          <w:szCs w:val="24"/>
        </w:rPr>
        <w:tab/>
        <w:t>Personnel</w:t>
      </w:r>
      <w:r>
        <w:rPr>
          <w:szCs w:val="24"/>
        </w:rPr>
        <w:t xml:space="preserve"> </w:t>
      </w:r>
      <w:r w:rsidRPr="00881602">
        <w:rPr>
          <w:szCs w:val="24"/>
        </w:rPr>
        <w:t>services</w:t>
      </w:r>
      <w:r>
        <w:rPr>
          <w:szCs w:val="24"/>
        </w:rPr>
        <w:t xml:space="preserve"> </w:t>
      </w:r>
      <w:r w:rsidRPr="00881602">
        <w:rPr>
          <w:szCs w:val="24"/>
        </w:rPr>
        <w:t>-</w:t>
      </w:r>
      <w:r>
        <w:rPr>
          <w:szCs w:val="24"/>
        </w:rPr>
        <w:t xml:space="preserve"> </w:t>
      </w:r>
      <w:r w:rsidRPr="00881602">
        <w:rPr>
          <w:szCs w:val="24"/>
        </w:rPr>
        <w:t>The</w:t>
      </w:r>
      <w:r>
        <w:rPr>
          <w:szCs w:val="24"/>
        </w:rPr>
        <w:t xml:space="preserve"> </w:t>
      </w:r>
      <w:r w:rsidRPr="00881602">
        <w:rPr>
          <w:szCs w:val="24"/>
        </w:rPr>
        <w:t>proportion</w:t>
      </w:r>
      <w:r>
        <w:rPr>
          <w:szCs w:val="24"/>
        </w:rPr>
        <w:t xml:space="preserve"> </w:t>
      </w:r>
      <w:r w:rsidRPr="00881602">
        <w:rPr>
          <w:szCs w:val="24"/>
        </w:rPr>
        <w:t>of</w:t>
      </w:r>
      <w:r>
        <w:rPr>
          <w:szCs w:val="24"/>
        </w:rPr>
        <w:t xml:space="preserve"> </w:t>
      </w:r>
      <w:r w:rsidRPr="00881602">
        <w:rPr>
          <w:szCs w:val="24"/>
        </w:rPr>
        <w:t>salary</w:t>
      </w:r>
      <w:r>
        <w:rPr>
          <w:szCs w:val="24"/>
        </w:rPr>
        <w:t xml:space="preserve"> </w:t>
      </w:r>
      <w:r w:rsidRPr="00881602">
        <w:rPr>
          <w:szCs w:val="24"/>
        </w:rPr>
        <w:t>and</w:t>
      </w:r>
      <w:r>
        <w:rPr>
          <w:szCs w:val="24"/>
        </w:rPr>
        <w:t xml:space="preserve"> </w:t>
      </w:r>
      <w:r w:rsidRPr="00881602">
        <w:rPr>
          <w:szCs w:val="24"/>
        </w:rPr>
        <w:t>fringe</w:t>
      </w:r>
      <w:r>
        <w:rPr>
          <w:szCs w:val="24"/>
        </w:rPr>
        <w:t xml:space="preserve"> </w:t>
      </w:r>
      <w:r w:rsidRPr="00881602">
        <w:rPr>
          <w:szCs w:val="24"/>
        </w:rPr>
        <w:t>benefits</w:t>
      </w:r>
      <w:r>
        <w:rPr>
          <w:szCs w:val="24"/>
        </w:rPr>
        <w:t xml:space="preserve"> </w:t>
      </w:r>
      <w:r w:rsidRPr="00881602">
        <w:rPr>
          <w:szCs w:val="24"/>
        </w:rPr>
        <w:t>for</w:t>
      </w:r>
      <w:r>
        <w:rPr>
          <w:szCs w:val="24"/>
        </w:rPr>
        <w:t xml:space="preserve"> </w:t>
      </w:r>
      <w:r w:rsidRPr="00881602">
        <w:rPr>
          <w:szCs w:val="24"/>
        </w:rPr>
        <w:t>employees</w:t>
      </w:r>
      <w:r>
        <w:rPr>
          <w:szCs w:val="24"/>
        </w:rPr>
        <w:t xml:space="preserve"> </w:t>
      </w:r>
      <w:r w:rsidRPr="00881602">
        <w:rPr>
          <w:szCs w:val="24"/>
        </w:rPr>
        <w:t>charged</w:t>
      </w:r>
      <w:r>
        <w:rPr>
          <w:szCs w:val="24"/>
        </w:rPr>
        <w:t xml:space="preserve"> </w:t>
      </w:r>
      <w:r w:rsidRPr="00881602">
        <w:rPr>
          <w:szCs w:val="24"/>
        </w:rPr>
        <w:t>to</w:t>
      </w:r>
      <w:r>
        <w:rPr>
          <w:szCs w:val="24"/>
        </w:rPr>
        <w:t xml:space="preserve"> </w:t>
      </w:r>
      <w:r w:rsidRPr="00881602">
        <w:rPr>
          <w:szCs w:val="24"/>
        </w:rPr>
        <w:t>the</w:t>
      </w:r>
      <w:r>
        <w:rPr>
          <w:szCs w:val="24"/>
        </w:rPr>
        <w:t xml:space="preserve"> </w:t>
      </w:r>
      <w:r w:rsidRPr="00881602">
        <w:rPr>
          <w:szCs w:val="24"/>
        </w:rPr>
        <w:t>project.</w:t>
      </w:r>
    </w:p>
    <w:p w:rsidR="00235D04" w:rsidRPr="00881602" w:rsidRDefault="00235D04" w:rsidP="00235D04">
      <w:pPr>
        <w:tabs>
          <w:tab w:val="left" w:pos="360"/>
        </w:tabs>
        <w:ind w:left="360" w:hanging="360"/>
        <w:rPr>
          <w:szCs w:val="24"/>
        </w:rPr>
      </w:pPr>
    </w:p>
    <w:p w:rsidR="00235D04" w:rsidRPr="00881602" w:rsidRDefault="00235D04" w:rsidP="00235D04">
      <w:pPr>
        <w:tabs>
          <w:tab w:val="left" w:pos="360"/>
        </w:tabs>
        <w:ind w:left="360" w:hanging="360"/>
        <w:rPr>
          <w:szCs w:val="24"/>
        </w:rPr>
      </w:pPr>
      <w:r w:rsidRPr="00881602">
        <w:rPr>
          <w:szCs w:val="24"/>
        </w:rPr>
        <w:t>b.</w:t>
      </w:r>
      <w:r w:rsidRPr="00881602">
        <w:rPr>
          <w:szCs w:val="24"/>
        </w:rPr>
        <w:tab/>
        <w:t>Office</w:t>
      </w:r>
      <w:r>
        <w:rPr>
          <w:szCs w:val="24"/>
        </w:rPr>
        <w:t xml:space="preserve"> </w:t>
      </w:r>
      <w:r w:rsidRPr="00881602">
        <w:rPr>
          <w:szCs w:val="24"/>
        </w:rPr>
        <w:t>Supplies</w:t>
      </w:r>
      <w:r>
        <w:rPr>
          <w:szCs w:val="24"/>
        </w:rPr>
        <w:t xml:space="preserve"> </w:t>
      </w:r>
      <w:r w:rsidRPr="00881602">
        <w:rPr>
          <w:szCs w:val="24"/>
        </w:rPr>
        <w:t>-</w:t>
      </w:r>
      <w:r>
        <w:rPr>
          <w:szCs w:val="24"/>
        </w:rPr>
        <w:t xml:space="preserve"> </w:t>
      </w:r>
      <w:r w:rsidRPr="00881602">
        <w:rPr>
          <w:szCs w:val="24"/>
        </w:rPr>
        <w:t>Items</w:t>
      </w:r>
      <w:r>
        <w:rPr>
          <w:szCs w:val="24"/>
        </w:rPr>
        <w:t xml:space="preserve"> </w:t>
      </w:r>
      <w:r w:rsidRPr="00881602">
        <w:rPr>
          <w:szCs w:val="24"/>
        </w:rPr>
        <w:t>such</w:t>
      </w:r>
      <w:r>
        <w:rPr>
          <w:szCs w:val="24"/>
        </w:rPr>
        <w:t xml:space="preserve"> </w:t>
      </w:r>
      <w:r w:rsidRPr="00881602">
        <w:rPr>
          <w:szCs w:val="24"/>
        </w:rPr>
        <w:t>as</w:t>
      </w:r>
      <w:r>
        <w:rPr>
          <w:szCs w:val="24"/>
        </w:rPr>
        <w:t xml:space="preserve"> </w:t>
      </w:r>
      <w:r w:rsidRPr="00881602">
        <w:rPr>
          <w:szCs w:val="24"/>
        </w:rPr>
        <w:t>paper,</w:t>
      </w:r>
      <w:r>
        <w:rPr>
          <w:szCs w:val="24"/>
        </w:rPr>
        <w:t xml:space="preserve"> </w:t>
      </w:r>
      <w:r w:rsidRPr="00881602">
        <w:rPr>
          <w:szCs w:val="24"/>
        </w:rPr>
        <w:t>pencils,</w:t>
      </w:r>
      <w:r>
        <w:rPr>
          <w:szCs w:val="24"/>
        </w:rPr>
        <w:t xml:space="preserve"> </w:t>
      </w:r>
      <w:r w:rsidRPr="00881602">
        <w:rPr>
          <w:szCs w:val="24"/>
        </w:rPr>
        <w:t>ledgers,</w:t>
      </w:r>
      <w:r>
        <w:rPr>
          <w:szCs w:val="24"/>
        </w:rPr>
        <w:t xml:space="preserve"> </w:t>
      </w:r>
      <w:r w:rsidRPr="00881602">
        <w:rPr>
          <w:szCs w:val="24"/>
        </w:rPr>
        <w:t>and</w:t>
      </w:r>
      <w:r>
        <w:rPr>
          <w:szCs w:val="24"/>
        </w:rPr>
        <w:t xml:space="preserve"> </w:t>
      </w:r>
      <w:r w:rsidRPr="00881602">
        <w:rPr>
          <w:szCs w:val="24"/>
        </w:rPr>
        <w:t>similar</w:t>
      </w:r>
      <w:r>
        <w:rPr>
          <w:szCs w:val="24"/>
        </w:rPr>
        <w:t xml:space="preserve"> </w:t>
      </w:r>
      <w:r w:rsidRPr="00881602">
        <w:rPr>
          <w:szCs w:val="24"/>
        </w:rPr>
        <w:t>items.</w:t>
      </w:r>
    </w:p>
    <w:p w:rsidR="00235D04" w:rsidRPr="00881602" w:rsidRDefault="00235D04" w:rsidP="00235D04">
      <w:pPr>
        <w:tabs>
          <w:tab w:val="left" w:pos="360"/>
        </w:tabs>
        <w:ind w:left="360" w:hanging="360"/>
        <w:rPr>
          <w:szCs w:val="24"/>
        </w:rPr>
      </w:pPr>
    </w:p>
    <w:p w:rsidR="00235D04" w:rsidRPr="00881602" w:rsidRDefault="00235D04" w:rsidP="00235D04">
      <w:pPr>
        <w:tabs>
          <w:tab w:val="left" w:pos="360"/>
        </w:tabs>
        <w:ind w:left="360" w:hanging="360"/>
        <w:rPr>
          <w:szCs w:val="24"/>
        </w:rPr>
      </w:pPr>
      <w:r w:rsidRPr="00881602">
        <w:rPr>
          <w:szCs w:val="24"/>
        </w:rPr>
        <w:t>c.</w:t>
      </w:r>
      <w:r w:rsidRPr="00881602">
        <w:rPr>
          <w:szCs w:val="24"/>
        </w:rPr>
        <w:tab/>
        <w:t>Operating</w:t>
      </w:r>
      <w:r>
        <w:rPr>
          <w:szCs w:val="24"/>
        </w:rPr>
        <w:t xml:space="preserve"> </w:t>
      </w:r>
      <w:r w:rsidRPr="00881602">
        <w:rPr>
          <w:szCs w:val="24"/>
        </w:rPr>
        <w:t>Supplies</w:t>
      </w:r>
      <w:r>
        <w:rPr>
          <w:szCs w:val="24"/>
        </w:rPr>
        <w:t xml:space="preserve"> </w:t>
      </w:r>
      <w:r w:rsidRPr="00881602">
        <w:rPr>
          <w:szCs w:val="24"/>
        </w:rPr>
        <w:t>-</w:t>
      </w:r>
      <w:r>
        <w:rPr>
          <w:szCs w:val="24"/>
        </w:rPr>
        <w:t xml:space="preserve"> </w:t>
      </w:r>
      <w:r w:rsidRPr="00881602">
        <w:rPr>
          <w:szCs w:val="24"/>
        </w:rPr>
        <w:t>Supplies</w:t>
      </w:r>
      <w:r>
        <w:rPr>
          <w:szCs w:val="24"/>
        </w:rPr>
        <w:t xml:space="preserve"> </w:t>
      </w:r>
      <w:r w:rsidRPr="00881602">
        <w:rPr>
          <w:szCs w:val="24"/>
        </w:rPr>
        <w:t>that</w:t>
      </w:r>
      <w:r>
        <w:rPr>
          <w:szCs w:val="24"/>
        </w:rPr>
        <w:t xml:space="preserve"> </w:t>
      </w:r>
      <w:r w:rsidRPr="00881602">
        <w:rPr>
          <w:szCs w:val="24"/>
        </w:rPr>
        <w:t>are</w:t>
      </w:r>
      <w:r>
        <w:rPr>
          <w:szCs w:val="24"/>
        </w:rPr>
        <w:t xml:space="preserve"> </w:t>
      </w:r>
      <w:r w:rsidRPr="00881602">
        <w:rPr>
          <w:szCs w:val="24"/>
        </w:rPr>
        <w:t>used</w:t>
      </w:r>
      <w:r>
        <w:rPr>
          <w:szCs w:val="24"/>
        </w:rPr>
        <w:t xml:space="preserve"> </w:t>
      </w:r>
      <w:r w:rsidRPr="00881602">
        <w:rPr>
          <w:szCs w:val="24"/>
        </w:rPr>
        <w:t>in</w:t>
      </w:r>
      <w:r>
        <w:rPr>
          <w:szCs w:val="24"/>
        </w:rPr>
        <w:t xml:space="preserve"> </w:t>
      </w:r>
      <w:r w:rsidRPr="00881602">
        <w:rPr>
          <w:szCs w:val="24"/>
        </w:rPr>
        <w:t>the</w:t>
      </w:r>
      <w:r>
        <w:rPr>
          <w:szCs w:val="24"/>
        </w:rPr>
        <w:t xml:space="preserve"> </w:t>
      </w:r>
      <w:r w:rsidRPr="00881602">
        <w:rPr>
          <w:szCs w:val="24"/>
        </w:rPr>
        <w:t>operation</w:t>
      </w:r>
      <w:r>
        <w:rPr>
          <w:szCs w:val="24"/>
        </w:rPr>
        <w:t xml:space="preserve"> </w:t>
      </w:r>
      <w:r w:rsidRPr="00881602">
        <w:rPr>
          <w:szCs w:val="24"/>
        </w:rPr>
        <w:t>of</w:t>
      </w:r>
      <w:r>
        <w:rPr>
          <w:szCs w:val="24"/>
        </w:rPr>
        <w:t xml:space="preserve"> </w:t>
      </w:r>
      <w:r w:rsidRPr="00881602">
        <w:rPr>
          <w:szCs w:val="24"/>
        </w:rPr>
        <w:t>a</w:t>
      </w:r>
      <w:r>
        <w:rPr>
          <w:szCs w:val="24"/>
        </w:rPr>
        <w:t xml:space="preserve"> </w:t>
      </w:r>
      <w:r w:rsidRPr="00881602">
        <w:rPr>
          <w:szCs w:val="24"/>
        </w:rPr>
        <w:t>project:</w:t>
      </w:r>
      <w:r>
        <w:rPr>
          <w:szCs w:val="24"/>
        </w:rPr>
        <w:t xml:space="preserve">  </w:t>
      </w:r>
      <w:r w:rsidRPr="00881602">
        <w:rPr>
          <w:szCs w:val="24"/>
        </w:rPr>
        <w:t>paint,</w:t>
      </w:r>
      <w:r>
        <w:rPr>
          <w:szCs w:val="24"/>
        </w:rPr>
        <w:t xml:space="preserve"> </w:t>
      </w:r>
      <w:r w:rsidRPr="00881602">
        <w:rPr>
          <w:szCs w:val="24"/>
        </w:rPr>
        <w:t>hand</w:t>
      </w:r>
      <w:r>
        <w:rPr>
          <w:szCs w:val="24"/>
        </w:rPr>
        <w:t xml:space="preserve"> </w:t>
      </w:r>
      <w:r w:rsidRPr="00881602">
        <w:rPr>
          <w:szCs w:val="24"/>
        </w:rPr>
        <w:t>tools,</w:t>
      </w:r>
      <w:r>
        <w:rPr>
          <w:szCs w:val="24"/>
        </w:rPr>
        <w:t xml:space="preserve"> </w:t>
      </w:r>
      <w:r w:rsidRPr="00881602">
        <w:rPr>
          <w:szCs w:val="24"/>
        </w:rPr>
        <w:t>limited</w:t>
      </w:r>
      <w:r>
        <w:rPr>
          <w:szCs w:val="24"/>
        </w:rPr>
        <w:t xml:space="preserve"> </w:t>
      </w:r>
      <w:r w:rsidRPr="00881602">
        <w:rPr>
          <w:szCs w:val="24"/>
        </w:rPr>
        <w:t>building</w:t>
      </w:r>
      <w:r>
        <w:rPr>
          <w:szCs w:val="24"/>
        </w:rPr>
        <w:t xml:space="preserve"> </w:t>
      </w:r>
      <w:r w:rsidRPr="00881602">
        <w:rPr>
          <w:szCs w:val="24"/>
        </w:rPr>
        <w:t>supplies.</w:t>
      </w:r>
    </w:p>
    <w:p w:rsidR="00235D04" w:rsidRPr="00881602" w:rsidRDefault="00235D04" w:rsidP="00235D04">
      <w:pPr>
        <w:tabs>
          <w:tab w:val="left" w:pos="360"/>
        </w:tabs>
        <w:ind w:left="360" w:hanging="360"/>
        <w:rPr>
          <w:szCs w:val="24"/>
        </w:rPr>
      </w:pPr>
    </w:p>
    <w:p w:rsidR="00235D04" w:rsidRPr="00881602" w:rsidRDefault="00235D04" w:rsidP="00235D04">
      <w:pPr>
        <w:tabs>
          <w:tab w:val="left" w:pos="360"/>
        </w:tabs>
        <w:ind w:left="360" w:hanging="360"/>
        <w:rPr>
          <w:szCs w:val="24"/>
        </w:rPr>
      </w:pPr>
      <w:r w:rsidRPr="00881602">
        <w:rPr>
          <w:szCs w:val="24"/>
        </w:rPr>
        <w:t>d.</w:t>
      </w:r>
      <w:r w:rsidRPr="00881602">
        <w:rPr>
          <w:szCs w:val="24"/>
        </w:rPr>
        <w:tab/>
        <w:t>Communications</w:t>
      </w:r>
      <w:r>
        <w:rPr>
          <w:szCs w:val="24"/>
        </w:rPr>
        <w:t xml:space="preserve"> </w:t>
      </w:r>
      <w:r w:rsidRPr="00881602">
        <w:rPr>
          <w:szCs w:val="24"/>
        </w:rPr>
        <w:t>-</w:t>
      </w:r>
      <w:r>
        <w:rPr>
          <w:szCs w:val="24"/>
        </w:rPr>
        <w:t xml:space="preserve"> </w:t>
      </w:r>
      <w:r w:rsidRPr="00881602">
        <w:rPr>
          <w:szCs w:val="24"/>
        </w:rPr>
        <w:t>Telephone</w:t>
      </w:r>
      <w:r>
        <w:rPr>
          <w:szCs w:val="24"/>
        </w:rPr>
        <w:t xml:space="preserve"> </w:t>
      </w:r>
      <w:r w:rsidRPr="00881602">
        <w:rPr>
          <w:szCs w:val="24"/>
        </w:rPr>
        <w:t>and</w:t>
      </w:r>
      <w:r>
        <w:rPr>
          <w:szCs w:val="24"/>
        </w:rPr>
        <w:t xml:space="preserve"> </w:t>
      </w:r>
      <w:r w:rsidRPr="00881602">
        <w:rPr>
          <w:szCs w:val="24"/>
        </w:rPr>
        <w:t>related</w:t>
      </w:r>
      <w:r>
        <w:rPr>
          <w:szCs w:val="24"/>
        </w:rPr>
        <w:t xml:space="preserve"> </w:t>
      </w:r>
      <w:r w:rsidRPr="00881602">
        <w:rPr>
          <w:szCs w:val="24"/>
        </w:rPr>
        <w:t>charges</w:t>
      </w:r>
      <w:r>
        <w:rPr>
          <w:szCs w:val="24"/>
        </w:rPr>
        <w:t xml:space="preserve"> </w:t>
      </w:r>
      <w:r w:rsidRPr="00881602">
        <w:rPr>
          <w:szCs w:val="24"/>
        </w:rPr>
        <w:t>for</w:t>
      </w:r>
      <w:r>
        <w:rPr>
          <w:szCs w:val="24"/>
        </w:rPr>
        <w:t xml:space="preserve"> </w:t>
      </w:r>
      <w:r w:rsidRPr="00881602">
        <w:rPr>
          <w:szCs w:val="24"/>
        </w:rPr>
        <w:t>direct</w:t>
      </w:r>
      <w:r>
        <w:rPr>
          <w:szCs w:val="24"/>
        </w:rPr>
        <w:t xml:space="preserve"> </w:t>
      </w:r>
      <w:r w:rsidRPr="00881602">
        <w:rPr>
          <w:szCs w:val="24"/>
        </w:rPr>
        <w:t>project</w:t>
      </w:r>
      <w:r>
        <w:rPr>
          <w:szCs w:val="24"/>
        </w:rPr>
        <w:t xml:space="preserve"> </w:t>
      </w:r>
      <w:r w:rsidRPr="00881602">
        <w:rPr>
          <w:szCs w:val="24"/>
        </w:rPr>
        <w:t>administration</w:t>
      </w:r>
      <w:r>
        <w:rPr>
          <w:szCs w:val="24"/>
        </w:rPr>
        <w:t xml:space="preserve"> </w:t>
      </w:r>
      <w:r w:rsidRPr="00881602">
        <w:rPr>
          <w:szCs w:val="24"/>
        </w:rPr>
        <w:t>only.</w:t>
      </w:r>
    </w:p>
    <w:p w:rsidR="00235D04" w:rsidRPr="00881602" w:rsidRDefault="00235D04" w:rsidP="00235D04">
      <w:pPr>
        <w:tabs>
          <w:tab w:val="left" w:pos="360"/>
        </w:tabs>
        <w:ind w:left="360" w:hanging="360"/>
        <w:rPr>
          <w:szCs w:val="24"/>
        </w:rPr>
      </w:pPr>
    </w:p>
    <w:p w:rsidR="00235D04" w:rsidRPr="00881602" w:rsidRDefault="00235D04" w:rsidP="00235D04">
      <w:pPr>
        <w:tabs>
          <w:tab w:val="left" w:pos="360"/>
        </w:tabs>
        <w:ind w:left="360" w:hanging="360"/>
        <w:rPr>
          <w:szCs w:val="24"/>
        </w:rPr>
      </w:pPr>
      <w:r w:rsidRPr="00881602">
        <w:rPr>
          <w:szCs w:val="24"/>
        </w:rPr>
        <w:t>e.</w:t>
      </w:r>
      <w:r w:rsidRPr="00881602">
        <w:rPr>
          <w:szCs w:val="24"/>
        </w:rPr>
        <w:tab/>
        <w:t>Travel</w:t>
      </w:r>
      <w:r>
        <w:rPr>
          <w:szCs w:val="24"/>
        </w:rPr>
        <w:t xml:space="preserve"> </w:t>
      </w:r>
      <w:r w:rsidRPr="00881602">
        <w:rPr>
          <w:szCs w:val="24"/>
        </w:rPr>
        <w:t>and</w:t>
      </w:r>
      <w:r>
        <w:rPr>
          <w:szCs w:val="24"/>
        </w:rPr>
        <w:t xml:space="preserve"> </w:t>
      </w:r>
      <w:r w:rsidRPr="00881602">
        <w:rPr>
          <w:szCs w:val="24"/>
        </w:rPr>
        <w:t>Training</w:t>
      </w:r>
      <w:r>
        <w:rPr>
          <w:szCs w:val="24"/>
        </w:rPr>
        <w:t xml:space="preserve"> </w:t>
      </w:r>
      <w:r w:rsidRPr="00881602">
        <w:rPr>
          <w:szCs w:val="24"/>
        </w:rPr>
        <w:t>-</w:t>
      </w:r>
      <w:r>
        <w:rPr>
          <w:szCs w:val="24"/>
        </w:rPr>
        <w:t xml:space="preserve"> </w:t>
      </w:r>
      <w:r w:rsidRPr="00881602">
        <w:rPr>
          <w:szCs w:val="24"/>
        </w:rPr>
        <w:t>Cost</w:t>
      </w:r>
      <w:r>
        <w:rPr>
          <w:szCs w:val="24"/>
        </w:rPr>
        <w:t xml:space="preserve"> </w:t>
      </w:r>
      <w:r w:rsidRPr="00881602">
        <w:rPr>
          <w:szCs w:val="24"/>
        </w:rPr>
        <w:t>of</w:t>
      </w:r>
      <w:r>
        <w:rPr>
          <w:szCs w:val="24"/>
        </w:rPr>
        <w:t xml:space="preserve"> </w:t>
      </w:r>
      <w:r w:rsidRPr="00881602">
        <w:rPr>
          <w:szCs w:val="24"/>
        </w:rPr>
        <w:t>travel,</w:t>
      </w:r>
      <w:r>
        <w:rPr>
          <w:szCs w:val="24"/>
        </w:rPr>
        <w:t xml:space="preserve"> </w:t>
      </w:r>
      <w:r w:rsidRPr="00881602">
        <w:rPr>
          <w:szCs w:val="24"/>
        </w:rPr>
        <w:t>training,</w:t>
      </w:r>
      <w:r>
        <w:rPr>
          <w:szCs w:val="24"/>
        </w:rPr>
        <w:t xml:space="preserve"> </w:t>
      </w:r>
      <w:r w:rsidRPr="00881602">
        <w:rPr>
          <w:szCs w:val="24"/>
        </w:rPr>
        <w:t>private</w:t>
      </w:r>
      <w:r>
        <w:rPr>
          <w:szCs w:val="24"/>
        </w:rPr>
        <w:t xml:space="preserve"> </w:t>
      </w:r>
      <w:r w:rsidRPr="00881602">
        <w:rPr>
          <w:szCs w:val="24"/>
        </w:rPr>
        <w:t>auto</w:t>
      </w:r>
      <w:r>
        <w:rPr>
          <w:szCs w:val="24"/>
        </w:rPr>
        <w:t xml:space="preserve"> </w:t>
      </w:r>
      <w:r w:rsidRPr="00881602">
        <w:rPr>
          <w:szCs w:val="24"/>
        </w:rPr>
        <w:t>mileage</w:t>
      </w:r>
      <w:r>
        <w:rPr>
          <w:szCs w:val="24"/>
        </w:rPr>
        <w:t xml:space="preserve"> </w:t>
      </w:r>
      <w:r w:rsidRPr="00881602">
        <w:rPr>
          <w:szCs w:val="24"/>
        </w:rPr>
        <w:t>and</w:t>
      </w:r>
      <w:r>
        <w:rPr>
          <w:szCs w:val="24"/>
        </w:rPr>
        <w:t xml:space="preserve"> </w:t>
      </w:r>
      <w:r w:rsidRPr="00881602">
        <w:rPr>
          <w:szCs w:val="24"/>
        </w:rPr>
        <w:t>miscellaneous</w:t>
      </w:r>
      <w:r>
        <w:rPr>
          <w:szCs w:val="24"/>
        </w:rPr>
        <w:t xml:space="preserve"> </w:t>
      </w:r>
      <w:r w:rsidRPr="00881602">
        <w:rPr>
          <w:szCs w:val="24"/>
        </w:rPr>
        <w:t>travel</w:t>
      </w:r>
      <w:r>
        <w:rPr>
          <w:szCs w:val="24"/>
        </w:rPr>
        <w:t xml:space="preserve"> </w:t>
      </w:r>
      <w:r w:rsidRPr="00881602">
        <w:rPr>
          <w:szCs w:val="24"/>
        </w:rPr>
        <w:t>expense.</w:t>
      </w:r>
    </w:p>
    <w:p w:rsidR="00235D04" w:rsidRPr="00881602" w:rsidRDefault="00235D04" w:rsidP="00235D04">
      <w:pPr>
        <w:tabs>
          <w:tab w:val="left" w:pos="360"/>
        </w:tabs>
        <w:ind w:left="360" w:hanging="360"/>
        <w:rPr>
          <w:szCs w:val="24"/>
        </w:rPr>
      </w:pPr>
    </w:p>
    <w:p w:rsidR="00235D04" w:rsidRPr="00881602" w:rsidRDefault="00235D04" w:rsidP="00235D04">
      <w:pPr>
        <w:tabs>
          <w:tab w:val="left" w:pos="360"/>
        </w:tabs>
        <w:ind w:left="360" w:hanging="360"/>
        <w:rPr>
          <w:szCs w:val="24"/>
        </w:rPr>
      </w:pPr>
      <w:r w:rsidRPr="00881602">
        <w:rPr>
          <w:szCs w:val="24"/>
        </w:rPr>
        <w:t>f.</w:t>
      </w:r>
      <w:r w:rsidRPr="00881602">
        <w:rPr>
          <w:szCs w:val="24"/>
        </w:rPr>
        <w:tab/>
        <w:t>Legal</w:t>
      </w:r>
      <w:r>
        <w:rPr>
          <w:szCs w:val="24"/>
        </w:rPr>
        <w:t xml:space="preserve"> </w:t>
      </w:r>
      <w:r w:rsidRPr="00881602">
        <w:rPr>
          <w:szCs w:val="24"/>
        </w:rPr>
        <w:t>and</w:t>
      </w:r>
      <w:r>
        <w:rPr>
          <w:szCs w:val="24"/>
        </w:rPr>
        <w:t xml:space="preserve"> </w:t>
      </w:r>
      <w:r w:rsidRPr="00881602">
        <w:rPr>
          <w:szCs w:val="24"/>
        </w:rPr>
        <w:t>Public</w:t>
      </w:r>
      <w:r>
        <w:rPr>
          <w:szCs w:val="24"/>
        </w:rPr>
        <w:t xml:space="preserve"> </w:t>
      </w:r>
      <w:r w:rsidRPr="00881602">
        <w:rPr>
          <w:szCs w:val="24"/>
        </w:rPr>
        <w:t>Notices</w:t>
      </w:r>
      <w:r>
        <w:rPr>
          <w:szCs w:val="24"/>
        </w:rPr>
        <w:t xml:space="preserve"> </w:t>
      </w:r>
      <w:r w:rsidRPr="00881602">
        <w:rPr>
          <w:szCs w:val="24"/>
        </w:rPr>
        <w:t>-</w:t>
      </w:r>
      <w:r>
        <w:rPr>
          <w:szCs w:val="24"/>
        </w:rPr>
        <w:t xml:space="preserve"> </w:t>
      </w:r>
      <w:r w:rsidRPr="00881602">
        <w:rPr>
          <w:szCs w:val="24"/>
        </w:rPr>
        <w:t>Costs</w:t>
      </w:r>
      <w:r>
        <w:rPr>
          <w:szCs w:val="24"/>
        </w:rPr>
        <w:t xml:space="preserve"> </w:t>
      </w:r>
      <w:r w:rsidRPr="00881602">
        <w:rPr>
          <w:szCs w:val="24"/>
        </w:rPr>
        <w:t>incurred</w:t>
      </w:r>
      <w:r>
        <w:rPr>
          <w:szCs w:val="24"/>
        </w:rPr>
        <w:t xml:space="preserve"> </w:t>
      </w:r>
      <w:r w:rsidRPr="00881602">
        <w:rPr>
          <w:szCs w:val="24"/>
        </w:rPr>
        <w:t>for</w:t>
      </w:r>
      <w:r>
        <w:rPr>
          <w:szCs w:val="24"/>
        </w:rPr>
        <w:t xml:space="preserve"> </w:t>
      </w:r>
      <w:r w:rsidRPr="00881602">
        <w:rPr>
          <w:szCs w:val="24"/>
        </w:rPr>
        <w:t>notices</w:t>
      </w:r>
      <w:r>
        <w:rPr>
          <w:szCs w:val="24"/>
        </w:rPr>
        <w:t xml:space="preserve"> </w:t>
      </w:r>
      <w:r w:rsidRPr="00881602">
        <w:rPr>
          <w:szCs w:val="24"/>
        </w:rPr>
        <w:t>in</w:t>
      </w:r>
      <w:r>
        <w:rPr>
          <w:szCs w:val="24"/>
        </w:rPr>
        <w:t xml:space="preserve"> </w:t>
      </w:r>
      <w:r w:rsidRPr="00881602">
        <w:rPr>
          <w:szCs w:val="24"/>
        </w:rPr>
        <w:t>newspapers</w:t>
      </w:r>
      <w:r>
        <w:rPr>
          <w:szCs w:val="24"/>
        </w:rPr>
        <w:t xml:space="preserve"> </w:t>
      </w:r>
      <w:r w:rsidRPr="00881602">
        <w:rPr>
          <w:szCs w:val="24"/>
        </w:rPr>
        <w:t>and</w:t>
      </w:r>
      <w:r>
        <w:rPr>
          <w:szCs w:val="24"/>
        </w:rPr>
        <w:t xml:space="preserve"> </w:t>
      </w:r>
      <w:r w:rsidRPr="00881602">
        <w:rPr>
          <w:szCs w:val="24"/>
        </w:rPr>
        <w:t>related</w:t>
      </w:r>
      <w:r>
        <w:rPr>
          <w:szCs w:val="24"/>
        </w:rPr>
        <w:t xml:space="preserve"> </w:t>
      </w:r>
      <w:r w:rsidRPr="00881602">
        <w:rPr>
          <w:szCs w:val="24"/>
        </w:rPr>
        <w:t>media.</w:t>
      </w:r>
    </w:p>
    <w:p w:rsidR="00235D04" w:rsidRPr="00881602" w:rsidRDefault="00235D04" w:rsidP="00235D04">
      <w:pPr>
        <w:tabs>
          <w:tab w:val="left" w:pos="360"/>
        </w:tabs>
        <w:ind w:left="360" w:hanging="360"/>
        <w:rPr>
          <w:szCs w:val="24"/>
        </w:rPr>
      </w:pPr>
    </w:p>
    <w:p w:rsidR="00235D04" w:rsidRPr="00881602" w:rsidRDefault="00235D04" w:rsidP="00235D04">
      <w:pPr>
        <w:tabs>
          <w:tab w:val="left" w:pos="360"/>
        </w:tabs>
        <w:ind w:left="360" w:hanging="360"/>
        <w:rPr>
          <w:szCs w:val="24"/>
        </w:rPr>
      </w:pPr>
      <w:r w:rsidRPr="00881602">
        <w:rPr>
          <w:szCs w:val="24"/>
        </w:rPr>
        <w:t>g.</w:t>
      </w:r>
      <w:r w:rsidRPr="00881602">
        <w:rPr>
          <w:szCs w:val="24"/>
        </w:rPr>
        <w:tab/>
        <w:t>Profession</w:t>
      </w:r>
      <w:r>
        <w:rPr>
          <w:szCs w:val="24"/>
        </w:rPr>
        <w:t xml:space="preserve"> </w:t>
      </w:r>
      <w:r w:rsidRPr="00881602">
        <w:rPr>
          <w:szCs w:val="24"/>
        </w:rPr>
        <w:t>Services</w:t>
      </w:r>
      <w:r>
        <w:rPr>
          <w:szCs w:val="24"/>
        </w:rPr>
        <w:t xml:space="preserve"> </w:t>
      </w:r>
      <w:r w:rsidRPr="00881602">
        <w:rPr>
          <w:szCs w:val="24"/>
        </w:rPr>
        <w:t>-</w:t>
      </w:r>
      <w:r>
        <w:rPr>
          <w:szCs w:val="24"/>
        </w:rPr>
        <w:t xml:space="preserve"> </w:t>
      </w:r>
      <w:r w:rsidRPr="00881602">
        <w:rPr>
          <w:szCs w:val="24"/>
        </w:rPr>
        <w:t>Includes</w:t>
      </w:r>
      <w:r>
        <w:rPr>
          <w:szCs w:val="24"/>
        </w:rPr>
        <w:t xml:space="preserve"> </w:t>
      </w:r>
      <w:r w:rsidRPr="00881602">
        <w:rPr>
          <w:szCs w:val="24"/>
        </w:rPr>
        <w:t>services</w:t>
      </w:r>
      <w:r>
        <w:rPr>
          <w:szCs w:val="24"/>
        </w:rPr>
        <w:t xml:space="preserve"> </w:t>
      </w:r>
      <w:r w:rsidRPr="00881602">
        <w:rPr>
          <w:szCs w:val="24"/>
        </w:rPr>
        <w:t>contracted</w:t>
      </w:r>
      <w:r>
        <w:rPr>
          <w:szCs w:val="24"/>
        </w:rPr>
        <w:t xml:space="preserve"> </w:t>
      </w:r>
      <w:r w:rsidRPr="00881602">
        <w:rPr>
          <w:szCs w:val="24"/>
        </w:rPr>
        <w:t>for</w:t>
      </w:r>
      <w:r>
        <w:rPr>
          <w:szCs w:val="24"/>
        </w:rPr>
        <w:t xml:space="preserve"> </w:t>
      </w:r>
      <w:r w:rsidRPr="00881602">
        <w:rPr>
          <w:szCs w:val="24"/>
        </w:rPr>
        <w:t>expertise</w:t>
      </w:r>
      <w:r>
        <w:rPr>
          <w:szCs w:val="24"/>
        </w:rPr>
        <w:t xml:space="preserve"> </w:t>
      </w:r>
      <w:r w:rsidRPr="00881602">
        <w:rPr>
          <w:szCs w:val="24"/>
        </w:rPr>
        <w:t>beyond</w:t>
      </w:r>
      <w:r>
        <w:rPr>
          <w:szCs w:val="24"/>
        </w:rPr>
        <w:t xml:space="preserve"> </w:t>
      </w:r>
      <w:r w:rsidRPr="00881602">
        <w:rPr>
          <w:szCs w:val="24"/>
        </w:rPr>
        <w:t>staff</w:t>
      </w:r>
    </w:p>
    <w:p w:rsidR="00235D04" w:rsidRPr="00881602" w:rsidRDefault="00235D04" w:rsidP="00235D04">
      <w:pPr>
        <w:tabs>
          <w:tab w:val="left" w:pos="360"/>
        </w:tabs>
        <w:ind w:left="360" w:hanging="360"/>
        <w:rPr>
          <w:szCs w:val="24"/>
        </w:rPr>
      </w:pPr>
    </w:p>
    <w:p w:rsidR="00235D04" w:rsidRPr="00881602" w:rsidRDefault="00235D04" w:rsidP="00235D04">
      <w:pPr>
        <w:tabs>
          <w:tab w:val="left" w:pos="360"/>
        </w:tabs>
        <w:ind w:left="360" w:hanging="360"/>
        <w:rPr>
          <w:szCs w:val="24"/>
        </w:rPr>
      </w:pPr>
      <w:r w:rsidRPr="00881602">
        <w:rPr>
          <w:szCs w:val="24"/>
        </w:rPr>
        <w:t>h.</w:t>
      </w:r>
      <w:r w:rsidRPr="00881602">
        <w:rPr>
          <w:szCs w:val="24"/>
        </w:rPr>
        <w:tab/>
        <w:t>Capital</w:t>
      </w:r>
      <w:r>
        <w:rPr>
          <w:szCs w:val="24"/>
        </w:rPr>
        <w:t xml:space="preserve"> </w:t>
      </w:r>
      <w:r w:rsidRPr="00881602">
        <w:rPr>
          <w:szCs w:val="24"/>
        </w:rPr>
        <w:t>Outlay</w:t>
      </w:r>
      <w:r>
        <w:rPr>
          <w:szCs w:val="24"/>
        </w:rPr>
        <w:t xml:space="preserve"> </w:t>
      </w:r>
      <w:r w:rsidRPr="00881602">
        <w:rPr>
          <w:szCs w:val="24"/>
        </w:rPr>
        <w:t>-</w:t>
      </w:r>
      <w:r>
        <w:rPr>
          <w:szCs w:val="24"/>
        </w:rPr>
        <w:t xml:space="preserve"> </w:t>
      </w:r>
      <w:r w:rsidRPr="00881602">
        <w:rPr>
          <w:szCs w:val="24"/>
        </w:rPr>
        <w:t>Includes</w:t>
      </w:r>
      <w:r>
        <w:rPr>
          <w:szCs w:val="24"/>
        </w:rPr>
        <w:t xml:space="preserve"> </w:t>
      </w:r>
      <w:r w:rsidRPr="00881602">
        <w:rPr>
          <w:szCs w:val="24"/>
        </w:rPr>
        <w:t>office</w:t>
      </w:r>
      <w:r>
        <w:rPr>
          <w:szCs w:val="24"/>
        </w:rPr>
        <w:t xml:space="preserve"> </w:t>
      </w:r>
      <w:r w:rsidRPr="00881602">
        <w:rPr>
          <w:szCs w:val="24"/>
        </w:rPr>
        <w:t>or</w:t>
      </w:r>
      <w:r>
        <w:rPr>
          <w:szCs w:val="24"/>
        </w:rPr>
        <w:t xml:space="preserve"> </w:t>
      </w:r>
      <w:r w:rsidRPr="00881602">
        <w:rPr>
          <w:szCs w:val="24"/>
        </w:rPr>
        <w:t>other</w:t>
      </w:r>
      <w:r>
        <w:rPr>
          <w:szCs w:val="24"/>
        </w:rPr>
        <w:t xml:space="preserve"> </w:t>
      </w:r>
      <w:r w:rsidRPr="00881602">
        <w:rPr>
          <w:szCs w:val="24"/>
        </w:rPr>
        <w:t>authorized</w:t>
      </w:r>
      <w:r>
        <w:rPr>
          <w:szCs w:val="24"/>
        </w:rPr>
        <w:t xml:space="preserve"> </w:t>
      </w:r>
      <w:r w:rsidRPr="00881602">
        <w:rPr>
          <w:szCs w:val="24"/>
        </w:rPr>
        <w:t>equipment.</w:t>
      </w:r>
    </w:p>
    <w:p w:rsidR="00235D04" w:rsidRPr="00881602" w:rsidRDefault="00235D04" w:rsidP="00235D04">
      <w:pPr>
        <w:tabs>
          <w:tab w:val="left" w:pos="-1440"/>
          <w:tab w:val="left" w:pos="0"/>
          <w:tab w:val="left" w:pos="270"/>
        </w:tabs>
        <w:rPr>
          <w:szCs w:val="24"/>
        </w:rPr>
      </w:pPr>
    </w:p>
    <w:p w:rsidR="00235D04" w:rsidRDefault="00235D04" w:rsidP="00235D04">
      <w:pPr>
        <w:tabs>
          <w:tab w:val="left" w:pos="-1440"/>
          <w:tab w:val="left" w:pos="0"/>
          <w:tab w:val="left" w:pos="270"/>
        </w:tabs>
        <w:rPr>
          <w:szCs w:val="24"/>
        </w:rPr>
      </w:pPr>
      <w:proofErr w:type="spellStart"/>
      <w:r w:rsidRPr="00881602">
        <w:rPr>
          <w:szCs w:val="24"/>
        </w:rPr>
        <w:t>i</w:t>
      </w:r>
      <w:proofErr w:type="spellEnd"/>
      <w:r w:rsidRPr="00881602">
        <w:rPr>
          <w:szCs w:val="24"/>
        </w:rPr>
        <w:t>.</w:t>
      </w:r>
      <w:r>
        <w:rPr>
          <w:szCs w:val="24"/>
        </w:rPr>
        <w:t xml:space="preserve"> </w:t>
      </w:r>
      <w:r w:rsidRPr="00881602">
        <w:rPr>
          <w:szCs w:val="24"/>
        </w:rPr>
        <w:t>Administrative</w:t>
      </w:r>
      <w:r>
        <w:rPr>
          <w:szCs w:val="24"/>
        </w:rPr>
        <w:t xml:space="preserve"> </w:t>
      </w:r>
      <w:r w:rsidRPr="00881602">
        <w:rPr>
          <w:szCs w:val="24"/>
        </w:rPr>
        <w:t>Costs</w:t>
      </w:r>
      <w:r>
        <w:rPr>
          <w:szCs w:val="24"/>
        </w:rPr>
        <w:t xml:space="preserve"> </w:t>
      </w:r>
      <w:r w:rsidRPr="00881602">
        <w:rPr>
          <w:szCs w:val="24"/>
        </w:rPr>
        <w:t>-</w:t>
      </w:r>
      <w:r>
        <w:rPr>
          <w:szCs w:val="24"/>
        </w:rPr>
        <w:t xml:space="preserve"> </w:t>
      </w:r>
      <w:r w:rsidRPr="00881602">
        <w:rPr>
          <w:szCs w:val="24"/>
        </w:rPr>
        <w:t>Costs</w:t>
      </w:r>
      <w:r>
        <w:rPr>
          <w:szCs w:val="24"/>
        </w:rPr>
        <w:t xml:space="preserve"> </w:t>
      </w:r>
      <w:r w:rsidRPr="00881602">
        <w:rPr>
          <w:szCs w:val="24"/>
        </w:rPr>
        <w:t>associated</w:t>
      </w:r>
      <w:r>
        <w:rPr>
          <w:szCs w:val="24"/>
        </w:rPr>
        <w:t xml:space="preserve"> </w:t>
      </w:r>
      <w:r w:rsidRPr="00881602">
        <w:rPr>
          <w:szCs w:val="24"/>
        </w:rPr>
        <w:t>with</w:t>
      </w:r>
      <w:r>
        <w:rPr>
          <w:szCs w:val="24"/>
        </w:rPr>
        <w:t xml:space="preserve"> </w:t>
      </w:r>
      <w:r w:rsidRPr="00881602">
        <w:rPr>
          <w:szCs w:val="24"/>
        </w:rPr>
        <w:t>administration</w:t>
      </w:r>
      <w:r>
        <w:rPr>
          <w:szCs w:val="24"/>
        </w:rPr>
        <w:t xml:space="preserve"> </w:t>
      </w:r>
      <w:r w:rsidRPr="00881602">
        <w:rPr>
          <w:szCs w:val="24"/>
        </w:rPr>
        <w:t>of</w:t>
      </w:r>
      <w:r>
        <w:rPr>
          <w:szCs w:val="24"/>
        </w:rPr>
        <w:t xml:space="preserve"> </w:t>
      </w:r>
      <w:r w:rsidRPr="00881602">
        <w:rPr>
          <w:szCs w:val="24"/>
        </w:rPr>
        <w:t>this</w:t>
      </w:r>
      <w:r>
        <w:rPr>
          <w:szCs w:val="24"/>
        </w:rPr>
        <w:t xml:space="preserve"> </w:t>
      </w:r>
      <w:r w:rsidRPr="00881602">
        <w:rPr>
          <w:szCs w:val="24"/>
        </w:rPr>
        <w:t>project</w:t>
      </w:r>
      <w:r>
        <w:rPr>
          <w:szCs w:val="24"/>
        </w:rPr>
        <w:t xml:space="preserve"> </w:t>
      </w:r>
      <w:r w:rsidRPr="00881602">
        <w:rPr>
          <w:szCs w:val="24"/>
        </w:rPr>
        <w:t>(can</w:t>
      </w:r>
      <w:r>
        <w:rPr>
          <w:szCs w:val="24"/>
        </w:rPr>
        <w:t xml:space="preserve"> </w:t>
      </w:r>
      <w:r w:rsidRPr="00881602">
        <w:rPr>
          <w:szCs w:val="24"/>
        </w:rPr>
        <w:t>only</w:t>
      </w:r>
      <w:r>
        <w:rPr>
          <w:szCs w:val="24"/>
        </w:rPr>
        <w:t xml:space="preserve"> </w:t>
      </w:r>
      <w:r w:rsidRPr="00881602">
        <w:rPr>
          <w:szCs w:val="24"/>
        </w:rPr>
        <w:t>be</w:t>
      </w:r>
      <w:r>
        <w:rPr>
          <w:szCs w:val="24"/>
        </w:rPr>
        <w:t xml:space="preserve"> </w:t>
      </w:r>
      <w:r w:rsidRPr="00881602">
        <w:rPr>
          <w:szCs w:val="24"/>
        </w:rPr>
        <w:t>used</w:t>
      </w:r>
      <w:r>
        <w:rPr>
          <w:szCs w:val="24"/>
        </w:rPr>
        <w:t xml:space="preserve"> </w:t>
      </w:r>
      <w:r w:rsidRPr="00881602">
        <w:rPr>
          <w:szCs w:val="24"/>
        </w:rPr>
        <w:t>if</w:t>
      </w:r>
      <w:r>
        <w:rPr>
          <w:szCs w:val="24"/>
        </w:rPr>
        <w:t xml:space="preserve"> </w:t>
      </w:r>
      <w:r w:rsidRPr="00881602">
        <w:rPr>
          <w:szCs w:val="24"/>
        </w:rPr>
        <w:t>applicant</w:t>
      </w:r>
      <w:r>
        <w:rPr>
          <w:szCs w:val="24"/>
        </w:rPr>
        <w:t xml:space="preserve"> </w:t>
      </w:r>
      <w:r w:rsidRPr="00881602">
        <w:rPr>
          <w:szCs w:val="24"/>
        </w:rPr>
        <w:t>has</w:t>
      </w:r>
      <w:r>
        <w:rPr>
          <w:szCs w:val="24"/>
        </w:rPr>
        <w:t xml:space="preserve"> </w:t>
      </w:r>
      <w:r w:rsidRPr="00881602">
        <w:rPr>
          <w:szCs w:val="24"/>
        </w:rPr>
        <w:t>an</w:t>
      </w:r>
      <w:r>
        <w:rPr>
          <w:szCs w:val="24"/>
        </w:rPr>
        <w:t xml:space="preserve"> </w:t>
      </w:r>
      <w:r w:rsidRPr="00881602">
        <w:rPr>
          <w:szCs w:val="24"/>
        </w:rPr>
        <w:t>approved</w:t>
      </w:r>
      <w:r>
        <w:rPr>
          <w:szCs w:val="24"/>
        </w:rPr>
        <w:t xml:space="preserve"> </w:t>
      </w:r>
      <w:r w:rsidRPr="00881602">
        <w:rPr>
          <w:szCs w:val="24"/>
        </w:rPr>
        <w:t>Indirect</w:t>
      </w:r>
      <w:r>
        <w:rPr>
          <w:szCs w:val="24"/>
        </w:rPr>
        <w:t xml:space="preserve"> </w:t>
      </w:r>
      <w:r w:rsidRPr="00881602">
        <w:rPr>
          <w:szCs w:val="24"/>
        </w:rPr>
        <w:t>Cost</w:t>
      </w:r>
      <w:r>
        <w:rPr>
          <w:szCs w:val="24"/>
        </w:rPr>
        <w:t xml:space="preserve"> </w:t>
      </w:r>
      <w:r w:rsidRPr="00881602">
        <w:rPr>
          <w:szCs w:val="24"/>
        </w:rPr>
        <w:t>Allocation</w:t>
      </w:r>
      <w:r>
        <w:rPr>
          <w:szCs w:val="24"/>
        </w:rPr>
        <w:t xml:space="preserve"> </w:t>
      </w:r>
      <w:r w:rsidRPr="00881602">
        <w:rPr>
          <w:szCs w:val="24"/>
        </w:rPr>
        <w:t>Plan).</w:t>
      </w:r>
    </w:p>
    <w:p w:rsidR="00235D04" w:rsidRDefault="00235D04" w:rsidP="00235D04">
      <w:pPr>
        <w:tabs>
          <w:tab w:val="left" w:pos="-1440"/>
          <w:tab w:val="left" w:pos="0"/>
          <w:tab w:val="left" w:pos="270"/>
        </w:tabs>
        <w:rPr>
          <w:b/>
          <w:szCs w:val="24"/>
        </w:rPr>
      </w:pPr>
    </w:p>
    <w:p w:rsidR="00235D04" w:rsidRPr="006A24F4" w:rsidRDefault="00235D04" w:rsidP="00235D04">
      <w:pPr>
        <w:widowControl/>
        <w:rPr>
          <w:b/>
          <w:szCs w:val="24"/>
        </w:rPr>
      </w:pPr>
    </w:p>
    <w:p w:rsidR="00DB405C" w:rsidRDefault="001F4426"/>
    <w:p w:rsidR="00C536AE" w:rsidRDefault="00C536AE"/>
    <w:p w:rsidR="00C536AE" w:rsidRDefault="00C536AE"/>
    <w:p w:rsidR="00C536AE" w:rsidRDefault="00C536AE"/>
    <w:p w:rsidR="00C536AE" w:rsidRDefault="00C536AE"/>
    <w:p w:rsidR="00C536AE" w:rsidRDefault="00C536AE"/>
    <w:p w:rsidR="00C536AE" w:rsidRDefault="00C536AE"/>
    <w:p w:rsidR="00C536AE" w:rsidRDefault="00C536AE"/>
    <w:p w:rsidR="00C536AE" w:rsidRDefault="00C536AE"/>
    <w:p w:rsidR="00C536AE" w:rsidRDefault="00C536AE"/>
    <w:p w:rsidR="00C536AE" w:rsidRDefault="00C536AE"/>
    <w:p w:rsidR="00C536AE" w:rsidRDefault="00C536AE"/>
    <w:p w:rsidR="00C536AE" w:rsidRDefault="00C536AE"/>
    <w:p w:rsidR="00C536AE" w:rsidRDefault="00C536AE"/>
    <w:p w:rsidR="00C536AE" w:rsidRDefault="00C536AE"/>
    <w:p w:rsidR="00C536AE" w:rsidRDefault="00C536AE"/>
    <w:p w:rsidR="00C536AE" w:rsidRDefault="00C536AE"/>
    <w:p w:rsidR="00831EFD" w:rsidRPr="00881602" w:rsidRDefault="00831EFD" w:rsidP="00831EFD">
      <w:pPr>
        <w:widowControl/>
        <w:ind w:left="7920"/>
        <w:rPr>
          <w:rFonts w:ascii="Tahoma" w:hAnsi="Tahoma" w:cs="Tahoma"/>
          <w:b/>
        </w:rPr>
      </w:pPr>
      <w:r w:rsidRPr="00881602">
        <w:rPr>
          <w:rFonts w:ascii="Tahoma" w:hAnsi="Tahoma" w:cs="Tahoma"/>
          <w:b/>
          <w:sz w:val="28"/>
        </w:rPr>
        <w:lastRenderedPageBreak/>
        <w:t>EXHIBIT</w:t>
      </w:r>
      <w:r>
        <w:rPr>
          <w:rFonts w:ascii="Tahoma" w:hAnsi="Tahoma" w:cs="Tahoma"/>
          <w:b/>
          <w:sz w:val="28"/>
        </w:rPr>
        <w:t xml:space="preserve"> C</w:t>
      </w:r>
    </w:p>
    <w:p w:rsidR="00C536AE" w:rsidRDefault="00C536AE" w:rsidP="00C536AE">
      <w:pPr>
        <w:tabs>
          <w:tab w:val="left" w:pos="-1440"/>
        </w:tabs>
        <w:jc w:val="center"/>
        <w:rPr>
          <w:rFonts w:ascii="Tahoma" w:hAnsi="Tahoma" w:cs="Tahoma"/>
          <w:b/>
          <w:sz w:val="28"/>
          <w:szCs w:val="28"/>
        </w:rPr>
      </w:pPr>
    </w:p>
    <w:p w:rsidR="00C536AE" w:rsidRPr="002C07C0" w:rsidRDefault="00C536AE" w:rsidP="00C536AE">
      <w:pPr>
        <w:tabs>
          <w:tab w:val="left" w:pos="-1440"/>
        </w:tabs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noProof/>
          <w:snapToGrid/>
          <w:sz w:val="28"/>
          <w:szCs w:val="28"/>
        </w:rPr>
        <w:drawing>
          <wp:inline distT="0" distB="0" distL="0" distR="0" wp14:anchorId="55DB1AEA" wp14:editId="51A4702D">
            <wp:extent cx="2857500" cy="9239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unty_logo_72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36AE" w:rsidRDefault="00C536AE" w:rsidP="00C536AE">
      <w:pPr>
        <w:tabs>
          <w:tab w:val="left" w:pos="-1440"/>
        </w:tabs>
        <w:jc w:val="center"/>
        <w:rPr>
          <w:rFonts w:ascii="Tahoma" w:hAnsi="Tahoma" w:cs="Tahoma"/>
          <w:b/>
          <w:sz w:val="28"/>
          <w:szCs w:val="28"/>
        </w:rPr>
      </w:pPr>
    </w:p>
    <w:p w:rsidR="00C536AE" w:rsidRDefault="00C536AE" w:rsidP="00C536AE">
      <w:pPr>
        <w:tabs>
          <w:tab w:val="left" w:pos="-1440"/>
        </w:tabs>
        <w:jc w:val="center"/>
        <w:rPr>
          <w:rFonts w:ascii="Tahoma" w:hAnsi="Tahoma" w:cs="Tahoma"/>
          <w:b/>
          <w:sz w:val="28"/>
          <w:szCs w:val="28"/>
        </w:rPr>
      </w:pPr>
      <w:r w:rsidRPr="002C07C0">
        <w:rPr>
          <w:rFonts w:ascii="Tahoma" w:hAnsi="Tahoma" w:cs="Tahoma"/>
          <w:b/>
          <w:sz w:val="28"/>
          <w:szCs w:val="28"/>
        </w:rPr>
        <w:t>MULTNOMAH COUNTY CDBG PROGRAM</w:t>
      </w:r>
    </w:p>
    <w:p w:rsidR="00C536AE" w:rsidRPr="002C07C0" w:rsidRDefault="00C536AE" w:rsidP="00C536AE">
      <w:pPr>
        <w:tabs>
          <w:tab w:val="left" w:pos="-1440"/>
        </w:tabs>
        <w:jc w:val="center"/>
        <w:rPr>
          <w:rFonts w:ascii="Tahoma" w:hAnsi="Tahoma" w:cs="Tahoma"/>
          <w:b/>
          <w:sz w:val="28"/>
          <w:szCs w:val="28"/>
        </w:rPr>
      </w:pPr>
      <w:r w:rsidRPr="002C07C0">
        <w:rPr>
          <w:rFonts w:ascii="Tahoma" w:hAnsi="Tahoma" w:cs="Tahoma"/>
          <w:b/>
          <w:sz w:val="28"/>
          <w:szCs w:val="28"/>
        </w:rPr>
        <w:t>PROJECT SELECTION PROCESS TIMETABLE</w:t>
      </w:r>
    </w:p>
    <w:p w:rsidR="00C536AE" w:rsidRPr="00ED2FBB" w:rsidRDefault="00C536AE" w:rsidP="00C536AE">
      <w:pPr>
        <w:tabs>
          <w:tab w:val="left" w:pos="-1440"/>
        </w:tabs>
        <w:jc w:val="center"/>
        <w:rPr>
          <w:rFonts w:ascii="Tahoma" w:hAnsi="Tahoma" w:cs="Tahoma"/>
          <w:b/>
          <w:sz w:val="20"/>
        </w:rPr>
      </w:pPr>
      <w:r w:rsidRPr="002C07C0">
        <w:rPr>
          <w:rFonts w:ascii="Tahoma" w:hAnsi="Tahoma" w:cs="Tahoma"/>
          <w:b/>
          <w:sz w:val="28"/>
          <w:szCs w:val="28"/>
        </w:rPr>
        <w:t xml:space="preserve">January – June, </w:t>
      </w:r>
      <w:r>
        <w:rPr>
          <w:rFonts w:ascii="Tahoma" w:hAnsi="Tahoma" w:cs="Tahoma"/>
          <w:b/>
          <w:sz w:val="28"/>
          <w:szCs w:val="28"/>
        </w:rPr>
        <w:t>2022</w:t>
      </w:r>
    </w:p>
    <w:p w:rsidR="00C536AE" w:rsidRPr="00ED2FBB" w:rsidRDefault="00C536AE" w:rsidP="00C536AE">
      <w:pPr>
        <w:tabs>
          <w:tab w:val="left" w:pos="-1440"/>
        </w:tabs>
        <w:jc w:val="center"/>
        <w:rPr>
          <w:rFonts w:ascii="Tahoma" w:hAnsi="Tahoma" w:cs="Tahoma"/>
          <w:sz w:val="20"/>
        </w:rPr>
      </w:pPr>
    </w:p>
    <w:p w:rsidR="00C536AE" w:rsidRPr="00822B0F" w:rsidRDefault="00C536AE" w:rsidP="00C536AE">
      <w:pPr>
        <w:tabs>
          <w:tab w:val="left" w:pos="-1440"/>
        </w:tabs>
        <w:jc w:val="center"/>
        <w:rPr>
          <w:rFonts w:ascii="Tahoma" w:hAnsi="Tahoma" w:cs="Tahoma"/>
          <w:b/>
          <w:sz w:val="12"/>
          <w:szCs w:val="12"/>
        </w:rPr>
      </w:pPr>
    </w:p>
    <w:tbl>
      <w:tblPr>
        <w:tblStyle w:val="TableGrid"/>
        <w:tblW w:w="10530" w:type="dxa"/>
        <w:tblInd w:w="-545" w:type="dxa"/>
        <w:tblLook w:val="04A0" w:firstRow="1" w:lastRow="0" w:firstColumn="1" w:lastColumn="0" w:noHBand="0" w:noVBand="1"/>
      </w:tblPr>
      <w:tblGrid>
        <w:gridCol w:w="2610"/>
        <w:gridCol w:w="7920"/>
      </w:tblGrid>
      <w:tr w:rsidR="00C536AE" w:rsidTr="00770A97">
        <w:tc>
          <w:tcPr>
            <w:tcW w:w="2610" w:type="dxa"/>
            <w:vAlign w:val="center"/>
          </w:tcPr>
          <w:p w:rsidR="00C536AE" w:rsidRPr="00E97717" w:rsidRDefault="00C536AE" w:rsidP="00770A97">
            <w:pPr>
              <w:tabs>
                <w:tab w:val="left" w:pos="-1440"/>
              </w:tabs>
              <w:jc w:val="center"/>
              <w:rPr>
                <w:rFonts w:ascii="Tahoma" w:hAnsi="Tahoma" w:cs="Tahoma"/>
                <w:szCs w:val="24"/>
              </w:rPr>
            </w:pPr>
            <w:r w:rsidRPr="00E97717">
              <w:rPr>
                <w:rFonts w:ascii="Tahoma" w:hAnsi="Tahoma" w:cs="Tahoma"/>
                <w:szCs w:val="24"/>
              </w:rPr>
              <w:t xml:space="preserve">January </w:t>
            </w:r>
            <w:r>
              <w:rPr>
                <w:rFonts w:ascii="Tahoma" w:hAnsi="Tahoma" w:cs="Tahoma"/>
                <w:szCs w:val="24"/>
              </w:rPr>
              <w:t>19</w:t>
            </w:r>
          </w:p>
        </w:tc>
        <w:tc>
          <w:tcPr>
            <w:tcW w:w="7920" w:type="dxa"/>
            <w:vAlign w:val="center"/>
          </w:tcPr>
          <w:p w:rsidR="00C536AE" w:rsidRDefault="00C536AE" w:rsidP="00770A97">
            <w:pPr>
              <w:tabs>
                <w:tab w:val="left" w:pos="-1440"/>
              </w:tabs>
              <w:rPr>
                <w:rFonts w:ascii="Tahoma" w:hAnsi="Tahoma" w:cs="Tahoma"/>
                <w:szCs w:val="24"/>
              </w:rPr>
            </w:pPr>
            <w:r w:rsidRPr="00E97717">
              <w:rPr>
                <w:rFonts w:ascii="Tahoma" w:hAnsi="Tahoma" w:cs="Tahoma"/>
                <w:szCs w:val="24"/>
              </w:rPr>
              <w:t>Application Workshop conducted</w:t>
            </w:r>
            <w:r>
              <w:rPr>
                <w:rFonts w:ascii="Tahoma" w:hAnsi="Tahoma" w:cs="Tahoma"/>
                <w:szCs w:val="24"/>
              </w:rPr>
              <w:t xml:space="preserve"> via Zoom</w:t>
            </w:r>
            <w:r w:rsidRPr="00E97717">
              <w:rPr>
                <w:rFonts w:ascii="Tahoma" w:hAnsi="Tahoma" w:cs="Tahoma"/>
                <w:szCs w:val="24"/>
              </w:rPr>
              <w:t>.</w:t>
            </w:r>
            <w:r>
              <w:rPr>
                <w:rFonts w:ascii="Tahoma" w:hAnsi="Tahoma" w:cs="Tahoma"/>
                <w:szCs w:val="24"/>
              </w:rPr>
              <w:t xml:space="preserve"> </w:t>
            </w:r>
          </w:p>
          <w:p w:rsidR="00C536AE" w:rsidRDefault="00C536AE" w:rsidP="00770A97">
            <w:pPr>
              <w:tabs>
                <w:tab w:val="left" w:pos="-1440"/>
              </w:tabs>
              <w:rPr>
                <w:rFonts w:ascii="Tahoma" w:hAnsi="Tahoma" w:cs="Tahoma"/>
                <w:szCs w:val="24"/>
              </w:rPr>
            </w:pPr>
          </w:p>
          <w:p w:rsidR="00C536AE" w:rsidRPr="00E97717" w:rsidRDefault="00C536AE" w:rsidP="00770A97">
            <w:pPr>
              <w:tabs>
                <w:tab w:val="left" w:pos="-1440"/>
              </w:tabs>
              <w:rPr>
                <w:rFonts w:ascii="Tahoma" w:hAnsi="Tahoma" w:cs="Tahoma"/>
                <w:szCs w:val="24"/>
              </w:rPr>
            </w:pPr>
            <w:r w:rsidRPr="00EF1FF8">
              <w:rPr>
                <w:rFonts w:ascii="Tahoma" w:hAnsi="Tahoma" w:cs="Tahoma"/>
                <w:i/>
                <w:sz w:val="18"/>
                <w:szCs w:val="18"/>
              </w:rPr>
              <w:t>Note: Workshop announce</w:t>
            </w:r>
            <w:r>
              <w:rPr>
                <w:rFonts w:ascii="Tahoma" w:hAnsi="Tahoma" w:cs="Tahoma"/>
                <w:i/>
                <w:sz w:val="18"/>
                <w:szCs w:val="18"/>
              </w:rPr>
              <w:t>ments were placed in Gresham Outlook, and posted on Multnomah County DCHS event website</w:t>
            </w:r>
            <w:r w:rsidRPr="00EF1FF8">
              <w:rPr>
                <w:rFonts w:ascii="Tahoma" w:hAnsi="Tahoma" w:cs="Tahoma"/>
                <w:i/>
                <w:sz w:val="18"/>
                <w:szCs w:val="18"/>
              </w:rPr>
              <w:t xml:space="preserve"> on </w:t>
            </w:r>
            <w:r>
              <w:rPr>
                <w:rFonts w:ascii="Tahoma" w:hAnsi="Tahoma" w:cs="Tahoma"/>
                <w:i/>
                <w:sz w:val="18"/>
                <w:szCs w:val="18"/>
              </w:rPr>
              <w:t xml:space="preserve">January 3rd, 2022. </w:t>
            </w:r>
          </w:p>
        </w:tc>
      </w:tr>
      <w:tr w:rsidR="00C536AE" w:rsidTr="00770A97">
        <w:tc>
          <w:tcPr>
            <w:tcW w:w="2610" w:type="dxa"/>
            <w:vAlign w:val="center"/>
          </w:tcPr>
          <w:p w:rsidR="00C536AE" w:rsidRPr="00E97717" w:rsidRDefault="00C536AE" w:rsidP="00770A97">
            <w:pPr>
              <w:tabs>
                <w:tab w:val="left" w:pos="-1440"/>
              </w:tabs>
              <w:jc w:val="center"/>
              <w:rPr>
                <w:rFonts w:ascii="Tahoma" w:hAnsi="Tahoma" w:cs="Tahoma"/>
                <w:szCs w:val="24"/>
              </w:rPr>
            </w:pPr>
            <w:r w:rsidRPr="00E97717">
              <w:rPr>
                <w:rFonts w:ascii="Tahoma" w:hAnsi="Tahoma" w:cs="Tahoma"/>
                <w:szCs w:val="24"/>
              </w:rPr>
              <w:t xml:space="preserve">February </w:t>
            </w:r>
            <w:r>
              <w:rPr>
                <w:rFonts w:ascii="Tahoma" w:hAnsi="Tahoma" w:cs="Tahoma"/>
                <w:szCs w:val="24"/>
              </w:rPr>
              <w:t>18</w:t>
            </w:r>
          </w:p>
        </w:tc>
        <w:tc>
          <w:tcPr>
            <w:tcW w:w="7920" w:type="dxa"/>
            <w:vAlign w:val="center"/>
          </w:tcPr>
          <w:p w:rsidR="00C536AE" w:rsidRPr="00E97717" w:rsidRDefault="00C536AE" w:rsidP="00770A97">
            <w:pPr>
              <w:tabs>
                <w:tab w:val="left" w:pos="-1440"/>
              </w:tabs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 xml:space="preserve">Applications submitted to Department of County Human Services (DCHS). </w:t>
            </w:r>
            <w:r w:rsidRPr="00E97717">
              <w:rPr>
                <w:rFonts w:ascii="Tahoma" w:hAnsi="Tahoma" w:cs="Tahoma"/>
                <w:szCs w:val="24"/>
              </w:rPr>
              <w:t xml:space="preserve"> </w:t>
            </w:r>
            <w:r>
              <w:rPr>
                <w:rFonts w:ascii="Tahoma" w:hAnsi="Tahoma" w:cs="Tahoma"/>
                <w:szCs w:val="24"/>
              </w:rPr>
              <w:t xml:space="preserve">Application submissions may be submitted electronically via email to </w:t>
            </w:r>
            <w:hyperlink r:id="rId11" w:history="1">
              <w:r w:rsidRPr="00770A97">
                <w:rPr>
                  <w:rStyle w:val="Hyperlink"/>
                  <w:rFonts w:ascii="Tahoma" w:hAnsi="Tahoma" w:cs="Tahoma"/>
                </w:rPr>
                <w:t>Fanny.Rodriguez</w:t>
              </w:r>
              <w:r w:rsidRPr="00B54229">
                <w:rPr>
                  <w:rStyle w:val="Hyperlink"/>
                  <w:rFonts w:ascii="Tahoma" w:hAnsi="Tahoma" w:cs="Tahoma"/>
                  <w:szCs w:val="24"/>
                </w:rPr>
                <w:t>@multco.us</w:t>
              </w:r>
            </w:hyperlink>
            <w:r>
              <w:rPr>
                <w:rFonts w:ascii="Tahoma" w:hAnsi="Tahoma" w:cs="Tahoma"/>
                <w:szCs w:val="24"/>
              </w:rPr>
              <w:t xml:space="preserve"> or </w:t>
            </w:r>
            <w:r w:rsidRPr="00E97717">
              <w:rPr>
                <w:rFonts w:ascii="Tahoma" w:hAnsi="Tahoma" w:cs="Tahoma"/>
                <w:szCs w:val="24"/>
              </w:rPr>
              <w:t xml:space="preserve">one </w:t>
            </w:r>
            <w:r>
              <w:rPr>
                <w:rFonts w:ascii="Tahoma" w:hAnsi="Tahoma" w:cs="Tahoma"/>
                <w:szCs w:val="24"/>
              </w:rPr>
              <w:t>un</w:t>
            </w:r>
            <w:r w:rsidRPr="00E97717">
              <w:rPr>
                <w:rFonts w:ascii="Tahoma" w:hAnsi="Tahoma" w:cs="Tahoma"/>
                <w:szCs w:val="24"/>
              </w:rPr>
              <w:t xml:space="preserve">bound original </w:t>
            </w:r>
            <w:r>
              <w:rPr>
                <w:rFonts w:ascii="Tahoma" w:hAnsi="Tahoma" w:cs="Tahoma"/>
                <w:szCs w:val="24"/>
              </w:rPr>
              <w:t>copy, one-</w:t>
            </w:r>
            <w:r w:rsidRPr="00E97717">
              <w:rPr>
                <w:rFonts w:ascii="Tahoma" w:hAnsi="Tahoma" w:cs="Tahoma"/>
                <w:szCs w:val="24"/>
              </w:rPr>
              <w:t>sided</w:t>
            </w:r>
            <w:r>
              <w:rPr>
                <w:rFonts w:ascii="Tahoma" w:hAnsi="Tahoma" w:cs="Tahoma"/>
                <w:szCs w:val="24"/>
              </w:rPr>
              <w:t>,</w:t>
            </w:r>
            <w:r w:rsidRPr="00E97717">
              <w:rPr>
                <w:rFonts w:ascii="Tahoma" w:hAnsi="Tahoma" w:cs="Tahoma"/>
                <w:szCs w:val="24"/>
              </w:rPr>
              <w:t xml:space="preserve"> letter size (8½ X 11) paper</w:t>
            </w:r>
            <w:r>
              <w:rPr>
                <w:rFonts w:ascii="Tahoma" w:hAnsi="Tahoma" w:cs="Tahoma"/>
                <w:szCs w:val="24"/>
              </w:rPr>
              <w:t xml:space="preserve"> may be mailed or hand-delivered to 209 SW 4</w:t>
            </w:r>
            <w:r w:rsidRPr="00770A97">
              <w:rPr>
                <w:rFonts w:ascii="Tahoma" w:hAnsi="Tahoma" w:cs="Tahoma"/>
                <w:szCs w:val="24"/>
                <w:vertAlign w:val="superscript"/>
              </w:rPr>
              <w:t>th</w:t>
            </w:r>
            <w:r>
              <w:rPr>
                <w:rFonts w:ascii="Tahoma" w:hAnsi="Tahoma" w:cs="Tahoma"/>
                <w:szCs w:val="24"/>
              </w:rPr>
              <w:t xml:space="preserve"> Ave, Suite 200, Portland, OR 97204, Attn: Fanny Adams</w:t>
            </w:r>
            <w:r w:rsidRPr="00E97717">
              <w:rPr>
                <w:rFonts w:ascii="Tahoma" w:hAnsi="Tahoma" w:cs="Tahoma"/>
                <w:szCs w:val="24"/>
              </w:rPr>
              <w:t>.</w:t>
            </w:r>
          </w:p>
        </w:tc>
      </w:tr>
      <w:tr w:rsidR="00C536AE" w:rsidTr="00770A97">
        <w:tc>
          <w:tcPr>
            <w:tcW w:w="2610" w:type="dxa"/>
            <w:vAlign w:val="center"/>
          </w:tcPr>
          <w:p w:rsidR="00C536AE" w:rsidRPr="00E97717" w:rsidRDefault="00C536AE" w:rsidP="00770A97">
            <w:pPr>
              <w:tabs>
                <w:tab w:val="left" w:pos="-1440"/>
              </w:tabs>
              <w:jc w:val="center"/>
              <w:rPr>
                <w:rFonts w:ascii="Tahoma" w:hAnsi="Tahoma" w:cs="Tahoma"/>
                <w:szCs w:val="24"/>
              </w:rPr>
            </w:pPr>
            <w:bookmarkStart w:id="0" w:name="_GoBack"/>
            <w:r w:rsidRPr="00E97717">
              <w:rPr>
                <w:rFonts w:ascii="Tahoma" w:hAnsi="Tahoma" w:cs="Tahoma"/>
                <w:szCs w:val="24"/>
              </w:rPr>
              <w:t xml:space="preserve">February </w:t>
            </w:r>
            <w:r>
              <w:rPr>
                <w:rFonts w:ascii="Tahoma" w:hAnsi="Tahoma" w:cs="Tahoma"/>
                <w:szCs w:val="24"/>
              </w:rPr>
              <w:t>21-28</w:t>
            </w:r>
          </w:p>
        </w:tc>
        <w:tc>
          <w:tcPr>
            <w:tcW w:w="7920" w:type="dxa"/>
            <w:vAlign w:val="center"/>
          </w:tcPr>
          <w:p w:rsidR="00C536AE" w:rsidRPr="00E97717" w:rsidRDefault="00C536AE" w:rsidP="00770A97">
            <w:pPr>
              <w:tabs>
                <w:tab w:val="left" w:pos="-1440"/>
              </w:tabs>
              <w:rPr>
                <w:rFonts w:ascii="Tahoma" w:hAnsi="Tahoma" w:cs="Tahoma"/>
                <w:szCs w:val="24"/>
              </w:rPr>
            </w:pPr>
            <w:r w:rsidRPr="00E97717">
              <w:rPr>
                <w:rFonts w:ascii="Tahoma" w:hAnsi="Tahoma" w:cs="Tahoma"/>
                <w:szCs w:val="24"/>
              </w:rPr>
              <w:t xml:space="preserve">Staff completes a technical review for completeness and contacts each applicant regarding the status of their application.  </w:t>
            </w:r>
          </w:p>
          <w:p w:rsidR="00C536AE" w:rsidRPr="00E97717" w:rsidRDefault="00C536AE" w:rsidP="00770A97">
            <w:pPr>
              <w:tabs>
                <w:tab w:val="left" w:pos="-1440"/>
              </w:tabs>
              <w:rPr>
                <w:rFonts w:ascii="Tahoma" w:hAnsi="Tahoma" w:cs="Tahoma"/>
                <w:szCs w:val="24"/>
              </w:rPr>
            </w:pPr>
          </w:p>
        </w:tc>
      </w:tr>
      <w:bookmarkEnd w:id="0"/>
      <w:tr w:rsidR="00C536AE" w:rsidTr="00770A97">
        <w:tc>
          <w:tcPr>
            <w:tcW w:w="2610" w:type="dxa"/>
            <w:vAlign w:val="center"/>
          </w:tcPr>
          <w:p w:rsidR="00C536AE" w:rsidRPr="00E97717" w:rsidRDefault="00C536AE" w:rsidP="00770A97">
            <w:pPr>
              <w:tabs>
                <w:tab w:val="left" w:pos="-1440"/>
              </w:tabs>
              <w:jc w:val="center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March 1 - March 6</w:t>
            </w:r>
          </w:p>
        </w:tc>
        <w:tc>
          <w:tcPr>
            <w:tcW w:w="7920" w:type="dxa"/>
            <w:vAlign w:val="center"/>
          </w:tcPr>
          <w:p w:rsidR="00C536AE" w:rsidRDefault="00C536AE" w:rsidP="00770A97">
            <w:pPr>
              <w:tabs>
                <w:tab w:val="left" w:pos="-1440"/>
              </w:tabs>
              <w:rPr>
                <w:rFonts w:ascii="Tahoma" w:hAnsi="Tahoma" w:cs="Tahoma"/>
                <w:szCs w:val="24"/>
              </w:rPr>
            </w:pPr>
            <w:r w:rsidRPr="00E97717">
              <w:rPr>
                <w:rFonts w:ascii="Tahoma" w:hAnsi="Tahoma" w:cs="Tahoma"/>
                <w:szCs w:val="24"/>
              </w:rPr>
              <w:t xml:space="preserve">Written applications are reviewed and </w:t>
            </w:r>
            <w:r>
              <w:rPr>
                <w:rFonts w:ascii="Tahoma" w:hAnsi="Tahoma" w:cs="Tahoma"/>
                <w:szCs w:val="24"/>
              </w:rPr>
              <w:t>rated by DCHS staff members. Staff reports are developed based on reviews/ratings.</w:t>
            </w:r>
          </w:p>
          <w:p w:rsidR="00C536AE" w:rsidRPr="00E97717" w:rsidRDefault="00C536AE" w:rsidP="00770A97">
            <w:pPr>
              <w:tabs>
                <w:tab w:val="left" w:pos="-1440"/>
              </w:tabs>
              <w:rPr>
                <w:rFonts w:ascii="Tahoma" w:hAnsi="Tahoma" w:cs="Tahoma"/>
                <w:szCs w:val="24"/>
              </w:rPr>
            </w:pPr>
          </w:p>
        </w:tc>
      </w:tr>
      <w:tr w:rsidR="00C536AE" w:rsidTr="00770A97">
        <w:tc>
          <w:tcPr>
            <w:tcW w:w="2610" w:type="dxa"/>
            <w:vAlign w:val="center"/>
          </w:tcPr>
          <w:p w:rsidR="00C536AE" w:rsidRPr="00E97717" w:rsidRDefault="00C536AE" w:rsidP="00770A97">
            <w:pPr>
              <w:tabs>
                <w:tab w:val="left" w:pos="-1440"/>
              </w:tabs>
              <w:jc w:val="center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March 7- 11</w:t>
            </w:r>
          </w:p>
        </w:tc>
        <w:tc>
          <w:tcPr>
            <w:tcW w:w="7920" w:type="dxa"/>
            <w:vAlign w:val="center"/>
          </w:tcPr>
          <w:p w:rsidR="00C536AE" w:rsidRPr="00E97717" w:rsidRDefault="00C536AE" w:rsidP="00770A97">
            <w:pPr>
              <w:tabs>
                <w:tab w:val="left" w:pos="-1440"/>
              </w:tabs>
              <w:rPr>
                <w:rFonts w:ascii="Tahoma" w:hAnsi="Tahoma" w:cs="Tahoma"/>
                <w:szCs w:val="24"/>
              </w:rPr>
            </w:pPr>
            <w:r w:rsidRPr="00E97717">
              <w:rPr>
                <w:rFonts w:ascii="Tahoma" w:hAnsi="Tahoma" w:cs="Tahoma"/>
                <w:szCs w:val="24"/>
              </w:rPr>
              <w:t xml:space="preserve">Staff reports are prepared </w:t>
            </w:r>
            <w:r>
              <w:rPr>
                <w:rFonts w:ascii="Tahoma" w:hAnsi="Tahoma" w:cs="Tahoma"/>
                <w:szCs w:val="24"/>
              </w:rPr>
              <w:t>and mailed to the Multnomah County Policy Advisory Board (PAB)</w:t>
            </w:r>
            <w:r w:rsidRPr="00E97717">
              <w:rPr>
                <w:rFonts w:ascii="Tahoma" w:hAnsi="Tahoma" w:cs="Tahoma"/>
                <w:szCs w:val="24"/>
              </w:rPr>
              <w:t>.  The ratings are only a part of the review process and are intended to assist the PAB in making its recommendations for funding.</w:t>
            </w:r>
          </w:p>
        </w:tc>
      </w:tr>
      <w:tr w:rsidR="00C536AE" w:rsidTr="00770A97">
        <w:tc>
          <w:tcPr>
            <w:tcW w:w="2610" w:type="dxa"/>
            <w:shd w:val="clear" w:color="auto" w:fill="auto"/>
            <w:vAlign w:val="center"/>
          </w:tcPr>
          <w:p w:rsidR="00C536AE" w:rsidRPr="00ED2FBB" w:rsidRDefault="00C536AE" w:rsidP="00770A97">
            <w:pPr>
              <w:tabs>
                <w:tab w:val="left" w:pos="-1440"/>
              </w:tabs>
              <w:jc w:val="center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March</w:t>
            </w:r>
          </w:p>
        </w:tc>
        <w:tc>
          <w:tcPr>
            <w:tcW w:w="7920" w:type="dxa"/>
            <w:vAlign w:val="center"/>
          </w:tcPr>
          <w:p w:rsidR="00C536AE" w:rsidRPr="00E97717" w:rsidRDefault="00C536AE" w:rsidP="00770A97">
            <w:pPr>
              <w:tabs>
                <w:tab w:val="left" w:pos="-1440"/>
              </w:tabs>
              <w:spacing w:after="240"/>
              <w:rPr>
                <w:rFonts w:ascii="Tahoma" w:hAnsi="Tahoma" w:cs="Tahoma"/>
                <w:szCs w:val="24"/>
              </w:rPr>
            </w:pPr>
            <w:r w:rsidRPr="00E97717">
              <w:rPr>
                <w:rFonts w:ascii="Tahoma" w:hAnsi="Tahoma" w:cs="Tahoma"/>
                <w:szCs w:val="24"/>
              </w:rPr>
              <w:t>PAB meets to make initial funding decisions.</w:t>
            </w:r>
          </w:p>
        </w:tc>
      </w:tr>
      <w:tr w:rsidR="00C536AE" w:rsidTr="00770A97">
        <w:trPr>
          <w:trHeight w:val="935"/>
        </w:trPr>
        <w:tc>
          <w:tcPr>
            <w:tcW w:w="2610" w:type="dxa"/>
            <w:vAlign w:val="center"/>
          </w:tcPr>
          <w:p w:rsidR="00C536AE" w:rsidRPr="00ED2FBB" w:rsidRDefault="00C536AE" w:rsidP="00770A97">
            <w:pPr>
              <w:tabs>
                <w:tab w:val="left" w:pos="-1440"/>
              </w:tabs>
              <w:jc w:val="center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April</w:t>
            </w:r>
          </w:p>
        </w:tc>
        <w:tc>
          <w:tcPr>
            <w:tcW w:w="7920" w:type="dxa"/>
            <w:vAlign w:val="center"/>
          </w:tcPr>
          <w:p w:rsidR="00C536AE" w:rsidRPr="00E97717" w:rsidRDefault="00C536AE" w:rsidP="00770A97">
            <w:pPr>
              <w:tabs>
                <w:tab w:val="left" w:pos="-1440"/>
              </w:tabs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PAB conducts Public H</w:t>
            </w:r>
            <w:r w:rsidRPr="00E97717">
              <w:rPr>
                <w:rFonts w:ascii="Tahoma" w:hAnsi="Tahoma" w:cs="Tahoma"/>
                <w:szCs w:val="24"/>
              </w:rPr>
              <w:t xml:space="preserve">earing.  Applicants may give a short presentation and PAB </w:t>
            </w:r>
            <w:r>
              <w:rPr>
                <w:rFonts w:ascii="Tahoma" w:hAnsi="Tahoma" w:cs="Tahoma"/>
                <w:szCs w:val="24"/>
              </w:rPr>
              <w:t xml:space="preserve">members </w:t>
            </w:r>
            <w:r w:rsidRPr="00E97717">
              <w:rPr>
                <w:rFonts w:ascii="Tahoma" w:hAnsi="Tahoma" w:cs="Tahoma"/>
                <w:szCs w:val="24"/>
              </w:rPr>
              <w:t>may ask questions.  PAB finalize</w:t>
            </w:r>
            <w:r>
              <w:rPr>
                <w:rFonts w:ascii="Tahoma" w:hAnsi="Tahoma" w:cs="Tahoma"/>
                <w:szCs w:val="24"/>
              </w:rPr>
              <w:t>s</w:t>
            </w:r>
            <w:r w:rsidRPr="00E97717">
              <w:rPr>
                <w:rFonts w:ascii="Tahoma" w:hAnsi="Tahoma" w:cs="Tahoma"/>
                <w:szCs w:val="24"/>
              </w:rPr>
              <w:t xml:space="preserve"> its recommendations regarding funding.</w:t>
            </w:r>
          </w:p>
        </w:tc>
      </w:tr>
      <w:tr w:rsidR="00C536AE" w:rsidTr="00770A97">
        <w:trPr>
          <w:trHeight w:val="467"/>
        </w:trPr>
        <w:tc>
          <w:tcPr>
            <w:tcW w:w="2610" w:type="dxa"/>
            <w:shd w:val="clear" w:color="auto" w:fill="auto"/>
            <w:vAlign w:val="center"/>
          </w:tcPr>
          <w:p w:rsidR="00C536AE" w:rsidRPr="001F148C" w:rsidRDefault="00C536AE" w:rsidP="00770A97">
            <w:pPr>
              <w:tabs>
                <w:tab w:val="left" w:pos="-1440"/>
              </w:tabs>
              <w:jc w:val="center"/>
              <w:rPr>
                <w:rFonts w:ascii="Tahoma" w:hAnsi="Tahoma" w:cs="Tahoma"/>
                <w:szCs w:val="24"/>
              </w:rPr>
            </w:pPr>
            <w:r w:rsidRPr="001F148C">
              <w:rPr>
                <w:rFonts w:ascii="Tahoma" w:hAnsi="Tahoma" w:cs="Tahoma"/>
                <w:szCs w:val="24"/>
              </w:rPr>
              <w:t xml:space="preserve">April </w:t>
            </w:r>
          </w:p>
        </w:tc>
        <w:tc>
          <w:tcPr>
            <w:tcW w:w="7920" w:type="dxa"/>
            <w:vAlign w:val="center"/>
          </w:tcPr>
          <w:p w:rsidR="00C536AE" w:rsidRPr="00E97717" w:rsidRDefault="00C536AE" w:rsidP="00770A97">
            <w:pPr>
              <w:tabs>
                <w:tab w:val="left" w:pos="-1440"/>
              </w:tabs>
              <w:rPr>
                <w:rFonts w:ascii="Tahoma" w:hAnsi="Tahoma" w:cs="Tahoma"/>
                <w:szCs w:val="24"/>
              </w:rPr>
            </w:pPr>
            <w:r w:rsidRPr="00E97717">
              <w:rPr>
                <w:rFonts w:ascii="Tahoma" w:hAnsi="Tahoma" w:cs="Tahoma"/>
                <w:szCs w:val="24"/>
              </w:rPr>
              <w:t>Applicants are notified of the PAB's funding recommendations.</w:t>
            </w:r>
          </w:p>
        </w:tc>
      </w:tr>
      <w:tr w:rsidR="00C536AE" w:rsidTr="00770A97">
        <w:tc>
          <w:tcPr>
            <w:tcW w:w="2610" w:type="dxa"/>
            <w:vAlign w:val="center"/>
          </w:tcPr>
          <w:p w:rsidR="00C536AE" w:rsidRPr="00A74430" w:rsidRDefault="00C536AE" w:rsidP="00770A97">
            <w:pPr>
              <w:tabs>
                <w:tab w:val="left" w:pos="-1440"/>
              </w:tabs>
              <w:jc w:val="center"/>
              <w:rPr>
                <w:rFonts w:ascii="Tahoma" w:hAnsi="Tahoma" w:cs="Tahoma"/>
                <w:szCs w:val="24"/>
                <w:highlight w:val="yellow"/>
              </w:rPr>
            </w:pPr>
            <w:r>
              <w:rPr>
                <w:rFonts w:ascii="Tahoma" w:hAnsi="Tahoma" w:cs="Tahoma"/>
                <w:szCs w:val="24"/>
              </w:rPr>
              <w:t>May</w:t>
            </w:r>
          </w:p>
        </w:tc>
        <w:tc>
          <w:tcPr>
            <w:tcW w:w="7920" w:type="dxa"/>
            <w:vAlign w:val="center"/>
          </w:tcPr>
          <w:p w:rsidR="00C536AE" w:rsidRPr="00E97717" w:rsidRDefault="00C536AE" w:rsidP="00770A97">
            <w:pPr>
              <w:tabs>
                <w:tab w:val="left" w:pos="-1440"/>
              </w:tabs>
              <w:rPr>
                <w:rFonts w:ascii="Tahoma" w:hAnsi="Tahoma" w:cs="Tahoma"/>
                <w:szCs w:val="24"/>
              </w:rPr>
            </w:pPr>
            <w:r w:rsidRPr="00E97717">
              <w:rPr>
                <w:rFonts w:ascii="Tahoma" w:hAnsi="Tahoma" w:cs="Tahoma"/>
                <w:szCs w:val="24"/>
              </w:rPr>
              <w:t xml:space="preserve">Board of County Commissioners Public Hearing at which PAB's recommendations are </w:t>
            </w:r>
            <w:r>
              <w:rPr>
                <w:rFonts w:ascii="Tahoma" w:hAnsi="Tahoma" w:cs="Tahoma"/>
                <w:szCs w:val="24"/>
              </w:rPr>
              <w:t xml:space="preserve">considered. BCC makes final decision on 2022-2023 CDBG funding to projects.  </w:t>
            </w:r>
            <w:r w:rsidRPr="00E97717">
              <w:rPr>
                <w:rFonts w:ascii="Tahoma" w:hAnsi="Tahoma" w:cs="Tahoma"/>
                <w:szCs w:val="24"/>
              </w:rPr>
              <w:t>Applicants may testify, if they wish.</w:t>
            </w:r>
          </w:p>
        </w:tc>
      </w:tr>
      <w:tr w:rsidR="00C536AE" w:rsidTr="00770A97">
        <w:trPr>
          <w:trHeight w:val="530"/>
        </w:trPr>
        <w:tc>
          <w:tcPr>
            <w:tcW w:w="2610" w:type="dxa"/>
            <w:vAlign w:val="center"/>
          </w:tcPr>
          <w:p w:rsidR="00C536AE" w:rsidRPr="00A74430" w:rsidRDefault="00C536AE" w:rsidP="00770A97">
            <w:pPr>
              <w:tabs>
                <w:tab w:val="left" w:pos="-1440"/>
              </w:tabs>
              <w:jc w:val="center"/>
              <w:rPr>
                <w:rFonts w:ascii="Tahoma" w:hAnsi="Tahoma" w:cs="Tahoma"/>
                <w:szCs w:val="24"/>
                <w:highlight w:val="yellow"/>
              </w:rPr>
            </w:pPr>
            <w:r>
              <w:rPr>
                <w:rFonts w:ascii="Tahoma" w:hAnsi="Tahoma" w:cs="Tahoma"/>
                <w:szCs w:val="24"/>
              </w:rPr>
              <w:t>May-June</w:t>
            </w:r>
          </w:p>
        </w:tc>
        <w:tc>
          <w:tcPr>
            <w:tcW w:w="7920" w:type="dxa"/>
            <w:vAlign w:val="center"/>
          </w:tcPr>
          <w:p w:rsidR="00C536AE" w:rsidRPr="00E97717" w:rsidRDefault="00C536AE" w:rsidP="00770A97">
            <w:pPr>
              <w:tabs>
                <w:tab w:val="left" w:pos="-1440"/>
              </w:tabs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2022-2023 CDBG contracts prepared and executed.</w:t>
            </w:r>
          </w:p>
        </w:tc>
      </w:tr>
      <w:tr w:rsidR="00C536AE" w:rsidTr="00770A97">
        <w:trPr>
          <w:trHeight w:val="593"/>
        </w:trPr>
        <w:tc>
          <w:tcPr>
            <w:tcW w:w="2610" w:type="dxa"/>
            <w:vAlign w:val="center"/>
          </w:tcPr>
          <w:p w:rsidR="00C536AE" w:rsidRPr="00A74430" w:rsidRDefault="00C536AE" w:rsidP="00770A97">
            <w:pPr>
              <w:tabs>
                <w:tab w:val="left" w:pos="-1440"/>
              </w:tabs>
              <w:jc w:val="center"/>
              <w:rPr>
                <w:rFonts w:ascii="Tahoma" w:hAnsi="Tahoma" w:cs="Tahoma"/>
                <w:szCs w:val="24"/>
                <w:highlight w:val="yellow"/>
              </w:rPr>
            </w:pPr>
            <w:r w:rsidRPr="001F148C">
              <w:rPr>
                <w:rFonts w:ascii="Tahoma" w:hAnsi="Tahoma" w:cs="Tahoma"/>
                <w:szCs w:val="24"/>
              </w:rPr>
              <w:t>July 1</w:t>
            </w:r>
          </w:p>
        </w:tc>
        <w:tc>
          <w:tcPr>
            <w:tcW w:w="7920" w:type="dxa"/>
            <w:vAlign w:val="center"/>
          </w:tcPr>
          <w:p w:rsidR="00C536AE" w:rsidRPr="00E97717" w:rsidRDefault="00C51046" w:rsidP="00770A97">
            <w:pPr>
              <w:tabs>
                <w:tab w:val="left" w:pos="-1440"/>
              </w:tabs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 xml:space="preserve">Fiscal </w:t>
            </w:r>
            <w:r w:rsidR="00C536AE">
              <w:rPr>
                <w:rFonts w:ascii="Tahoma" w:hAnsi="Tahoma" w:cs="Tahoma"/>
                <w:szCs w:val="24"/>
              </w:rPr>
              <w:t>Program Year 2022 begins.</w:t>
            </w:r>
          </w:p>
        </w:tc>
      </w:tr>
    </w:tbl>
    <w:p w:rsidR="00C536AE" w:rsidRDefault="00C536AE" w:rsidP="00C536AE"/>
    <w:p w:rsidR="00C536AE" w:rsidRPr="006C0107" w:rsidRDefault="00C536AE">
      <w:pPr>
        <w:rPr>
          <w:rFonts w:ascii="Tahoma" w:hAnsi="Tahoma" w:cs="Tahoma"/>
          <w:sz w:val="22"/>
          <w:szCs w:val="22"/>
        </w:rPr>
      </w:pPr>
      <w:r w:rsidRPr="00132FB1">
        <w:rPr>
          <w:rFonts w:ascii="Tahoma" w:hAnsi="Tahoma" w:cs="Tahoma"/>
          <w:sz w:val="22"/>
          <w:szCs w:val="22"/>
        </w:rPr>
        <w:t xml:space="preserve">*Dates are </w:t>
      </w:r>
      <w:r>
        <w:rPr>
          <w:rFonts w:ascii="Tahoma" w:hAnsi="Tahoma" w:cs="Tahoma"/>
          <w:sz w:val="22"/>
          <w:szCs w:val="22"/>
        </w:rPr>
        <w:t>subject to change</w:t>
      </w:r>
      <w:r w:rsidR="00DF0206">
        <w:rPr>
          <w:rFonts w:ascii="Tahoma" w:hAnsi="Tahoma" w:cs="Tahoma"/>
          <w:sz w:val="22"/>
          <w:szCs w:val="22"/>
        </w:rPr>
        <w:t xml:space="preserve">. </w:t>
      </w:r>
    </w:p>
    <w:sectPr w:rsidR="00C536AE" w:rsidRPr="006C0107" w:rsidSect="001C0FB8">
      <w:footerReference w:type="default" r:id="rId12"/>
      <w:endnotePr>
        <w:numFmt w:val="decimal"/>
      </w:endnotePr>
      <w:pgSz w:w="12240" w:h="15840"/>
      <w:pgMar w:top="720" w:right="1152" w:bottom="1152" w:left="1152" w:header="360" w:footer="36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426" w:rsidRDefault="001F4426" w:rsidP="00235D04">
      <w:r>
        <w:separator/>
      </w:r>
    </w:p>
  </w:endnote>
  <w:endnote w:type="continuationSeparator" w:id="0">
    <w:p w:rsidR="001F4426" w:rsidRDefault="001F4426" w:rsidP="00235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503" w:rsidRDefault="000634B7">
    <w:pPr>
      <w:tabs>
        <w:tab w:val="center" w:pos="5040"/>
        <w:tab w:val="right" w:pos="9900"/>
        <w:tab w:val="right" w:pos="11430"/>
      </w:tabs>
      <w:ind w:right="36"/>
      <w:rPr>
        <w:sz w:val="20"/>
      </w:rPr>
    </w:pPr>
    <w:r>
      <w:rPr>
        <w:sz w:val="12"/>
      </w:rPr>
      <w:tab/>
    </w:r>
    <w:r w:rsidRPr="00A120CC">
      <w:rPr>
        <w:rFonts w:ascii="CG Times" w:hAnsi="CG Times"/>
        <w:sz w:val="22"/>
      </w:rPr>
      <w:t>Page</w:t>
    </w:r>
    <w:r>
      <w:rPr>
        <w:rFonts w:ascii="CG Times" w:hAnsi="CG Times"/>
        <w:sz w:val="22"/>
      </w:rPr>
      <w:t xml:space="preserve"> </w:t>
    </w:r>
    <w:r w:rsidRPr="00A120CC">
      <w:rPr>
        <w:rStyle w:val="PageNumber"/>
        <w:rFonts w:ascii="CG Times" w:hAnsi="CG Times"/>
        <w:sz w:val="22"/>
      </w:rPr>
      <w:fldChar w:fldCharType="begin"/>
    </w:r>
    <w:r w:rsidRPr="00A120CC">
      <w:rPr>
        <w:rStyle w:val="PageNumber"/>
        <w:rFonts w:ascii="CG Times" w:hAnsi="CG Times"/>
        <w:sz w:val="22"/>
      </w:rPr>
      <w:instrText xml:space="preserve"> PAGE </w:instrText>
    </w:r>
    <w:r w:rsidRPr="00A120CC">
      <w:rPr>
        <w:rStyle w:val="PageNumber"/>
        <w:rFonts w:ascii="CG Times" w:hAnsi="CG Times"/>
        <w:sz w:val="22"/>
      </w:rPr>
      <w:fldChar w:fldCharType="separate"/>
    </w:r>
    <w:r w:rsidR="00C51046">
      <w:rPr>
        <w:rStyle w:val="PageNumber"/>
        <w:rFonts w:ascii="CG Times" w:hAnsi="CG Times"/>
        <w:noProof/>
        <w:sz w:val="22"/>
      </w:rPr>
      <w:t>7</w:t>
    </w:r>
    <w:r w:rsidRPr="00A120CC">
      <w:rPr>
        <w:rStyle w:val="PageNumber"/>
        <w:rFonts w:ascii="CG Times" w:hAnsi="CG Times"/>
        <w:sz w:val="22"/>
      </w:rPr>
      <w:fldChar w:fldCharType="end"/>
    </w:r>
    <w:r>
      <w:rPr>
        <w:rStyle w:val="PageNumber"/>
        <w:rFonts w:ascii="CG Times" w:hAnsi="CG Times"/>
        <w:sz w:val="22"/>
      </w:rPr>
      <w:t xml:space="preserve"> of </w:t>
    </w:r>
    <w:r>
      <w:rPr>
        <w:rStyle w:val="PageNumber"/>
        <w:rFonts w:ascii="CG Times" w:hAnsi="CG Times"/>
        <w:sz w:val="22"/>
      </w:rPr>
      <w:fldChar w:fldCharType="begin"/>
    </w:r>
    <w:r>
      <w:rPr>
        <w:rStyle w:val="PageNumber"/>
        <w:rFonts w:ascii="CG Times" w:hAnsi="CG Times"/>
        <w:sz w:val="22"/>
      </w:rPr>
      <w:instrText xml:space="preserve"> NUMPAGES   \* MERGEFORMAT </w:instrText>
    </w:r>
    <w:r>
      <w:rPr>
        <w:rStyle w:val="PageNumber"/>
        <w:rFonts w:ascii="CG Times" w:hAnsi="CG Times"/>
        <w:sz w:val="22"/>
      </w:rPr>
      <w:fldChar w:fldCharType="separate"/>
    </w:r>
    <w:r w:rsidR="00C51046">
      <w:rPr>
        <w:rStyle w:val="PageNumber"/>
        <w:rFonts w:ascii="CG Times" w:hAnsi="CG Times"/>
        <w:noProof/>
        <w:sz w:val="22"/>
      </w:rPr>
      <w:t>8</w:t>
    </w:r>
    <w:r>
      <w:rPr>
        <w:rStyle w:val="PageNumber"/>
        <w:rFonts w:ascii="CG Times" w:hAnsi="CG Times"/>
        <w:sz w:val="22"/>
      </w:rPr>
      <w:fldChar w:fldCharType="end"/>
    </w:r>
    <w:r>
      <w:rPr>
        <w:rStyle w:val="PageNumber"/>
        <w:sz w:val="22"/>
      </w:rPr>
      <w:tab/>
    </w:r>
    <w:r>
      <w:rPr>
        <w:rStyle w:val="PageNumber"/>
        <w:sz w:val="12"/>
      </w:rPr>
      <w:t>January 202</w:t>
    </w:r>
    <w:r w:rsidR="00C3069B">
      <w:rPr>
        <w:rStyle w:val="PageNumber"/>
        <w:sz w:val="12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426" w:rsidRDefault="001F4426" w:rsidP="00235D04">
      <w:r>
        <w:separator/>
      </w:r>
    </w:p>
  </w:footnote>
  <w:footnote w:type="continuationSeparator" w:id="0">
    <w:p w:rsidR="001F4426" w:rsidRDefault="001F4426" w:rsidP="00235D04">
      <w:r>
        <w:continuationSeparator/>
      </w:r>
    </w:p>
  </w:footnote>
  <w:footnote w:id="1">
    <w:p w:rsidR="00235D04" w:rsidRDefault="00235D04" w:rsidP="00235D04">
      <w:pPr>
        <w:pStyle w:val="FootnoteText"/>
      </w:pPr>
      <w:r w:rsidRPr="00A8214B">
        <w:rPr>
          <w:rStyle w:val="FootnoteReference"/>
        </w:rPr>
        <w:footnoteRef/>
      </w:r>
      <w:r>
        <w:t xml:space="preserve"> </w:t>
      </w:r>
      <w:r w:rsidRPr="00A8214B">
        <w:rPr>
          <w:rFonts w:ascii="Arial" w:hAnsi="Arial"/>
          <w:sz w:val="18"/>
        </w:rPr>
        <w:t>Based</w:t>
      </w:r>
      <w:r>
        <w:rPr>
          <w:rFonts w:ascii="Arial" w:hAnsi="Arial"/>
          <w:sz w:val="18"/>
        </w:rPr>
        <w:t xml:space="preserve"> </w:t>
      </w:r>
      <w:r w:rsidRPr="00A8214B">
        <w:rPr>
          <w:rFonts w:ascii="Arial" w:hAnsi="Arial"/>
          <w:sz w:val="18"/>
        </w:rPr>
        <w:t>on</w:t>
      </w:r>
      <w:r>
        <w:rPr>
          <w:rFonts w:ascii="Arial" w:hAnsi="Arial"/>
          <w:sz w:val="18"/>
        </w:rPr>
        <w:t xml:space="preserve"> </w:t>
      </w:r>
      <w:r w:rsidRPr="00A8214B">
        <w:rPr>
          <w:rFonts w:ascii="Arial" w:hAnsi="Arial"/>
          <w:sz w:val="18"/>
        </w:rPr>
        <w:t>the</w:t>
      </w:r>
      <w:r>
        <w:rPr>
          <w:rFonts w:ascii="Arial" w:hAnsi="Arial"/>
          <w:sz w:val="18"/>
        </w:rPr>
        <w:t xml:space="preserve"> </w:t>
      </w:r>
      <w:r w:rsidRPr="00A8214B">
        <w:rPr>
          <w:rFonts w:ascii="Arial" w:hAnsi="Arial"/>
          <w:sz w:val="18"/>
        </w:rPr>
        <w:t>HUD</w:t>
      </w:r>
      <w:r>
        <w:rPr>
          <w:rFonts w:ascii="Arial" w:hAnsi="Arial"/>
          <w:sz w:val="18"/>
        </w:rPr>
        <w:t xml:space="preserve"> </w:t>
      </w:r>
      <w:r w:rsidRPr="00A8214B">
        <w:rPr>
          <w:rFonts w:ascii="Arial" w:hAnsi="Arial"/>
          <w:sz w:val="18"/>
        </w:rPr>
        <w:t>Portland</w:t>
      </w:r>
      <w:r>
        <w:rPr>
          <w:rFonts w:ascii="Arial" w:hAnsi="Arial"/>
          <w:sz w:val="18"/>
        </w:rPr>
        <w:t xml:space="preserve"> </w:t>
      </w:r>
      <w:r w:rsidRPr="00A8214B">
        <w:rPr>
          <w:rFonts w:ascii="Arial" w:hAnsi="Arial"/>
          <w:sz w:val="18"/>
        </w:rPr>
        <w:t>Area</w:t>
      </w:r>
      <w:r>
        <w:rPr>
          <w:rFonts w:ascii="Arial" w:hAnsi="Arial"/>
          <w:sz w:val="18"/>
        </w:rPr>
        <w:t xml:space="preserve"> </w:t>
      </w:r>
      <w:r w:rsidRPr="00A8214B">
        <w:rPr>
          <w:rFonts w:ascii="Arial" w:hAnsi="Arial"/>
          <w:sz w:val="18"/>
        </w:rPr>
        <w:t>Median</w:t>
      </w:r>
      <w:r>
        <w:rPr>
          <w:rFonts w:ascii="Arial" w:hAnsi="Arial"/>
          <w:sz w:val="18"/>
        </w:rPr>
        <w:t xml:space="preserve"> Family </w:t>
      </w:r>
      <w:r w:rsidRPr="00A8214B">
        <w:rPr>
          <w:rFonts w:ascii="Arial" w:hAnsi="Arial"/>
          <w:sz w:val="18"/>
        </w:rPr>
        <w:t>Income</w:t>
      </w:r>
      <w:r>
        <w:rPr>
          <w:rFonts w:ascii="Arial" w:hAnsi="Arial"/>
          <w:sz w:val="18"/>
        </w:rPr>
        <w:t xml:space="preserve"> </w:t>
      </w:r>
      <w:r w:rsidRPr="00A8214B">
        <w:rPr>
          <w:rFonts w:ascii="Arial" w:hAnsi="Arial"/>
          <w:sz w:val="18"/>
        </w:rPr>
        <w:t>as</w:t>
      </w:r>
      <w:r>
        <w:rPr>
          <w:rFonts w:ascii="Arial" w:hAnsi="Arial"/>
          <w:sz w:val="18"/>
        </w:rPr>
        <w:t xml:space="preserve"> </w:t>
      </w:r>
      <w:r w:rsidRPr="00A8214B">
        <w:rPr>
          <w:rFonts w:ascii="Arial" w:hAnsi="Arial"/>
          <w:sz w:val="18"/>
        </w:rPr>
        <w:t>of</w:t>
      </w:r>
      <w:r w:rsidR="005D3E68">
        <w:rPr>
          <w:rFonts w:ascii="Arial" w:hAnsi="Arial"/>
          <w:sz w:val="18"/>
        </w:rPr>
        <w:t xml:space="preserve"> 4/1/21</w:t>
      </w:r>
      <w:r w:rsidRPr="00A8214B">
        <w:rPr>
          <w:rFonts w:ascii="Arial" w:hAnsi="Arial"/>
          <w:sz w:val="18"/>
        </w:rPr>
        <w:t>:</w:t>
      </w:r>
      <w:r>
        <w:rPr>
          <w:rFonts w:ascii="Arial" w:hAnsi="Arial"/>
          <w:sz w:val="18"/>
        </w:rPr>
        <w:t xml:space="preserve">  </w:t>
      </w:r>
      <w:r w:rsidR="00D031A4">
        <w:rPr>
          <w:rFonts w:ascii="Arial" w:hAnsi="Arial"/>
          <w:sz w:val="18"/>
        </w:rPr>
        <w:t>$96,9</w:t>
      </w:r>
      <w:r>
        <w:rPr>
          <w:rFonts w:ascii="Arial" w:hAnsi="Arial"/>
          <w:sz w:val="18"/>
        </w:rPr>
        <w:t xml:space="preserve">00 </w:t>
      </w:r>
      <w:r w:rsidRPr="00A8214B">
        <w:rPr>
          <w:rFonts w:ascii="Arial" w:hAnsi="Arial"/>
          <w:sz w:val="18"/>
        </w:rPr>
        <w:t>for</w:t>
      </w:r>
      <w:r>
        <w:rPr>
          <w:rFonts w:ascii="Arial" w:hAnsi="Arial"/>
          <w:sz w:val="18"/>
        </w:rPr>
        <w:t xml:space="preserve"> </w:t>
      </w:r>
      <w:r w:rsidRPr="00A8214B">
        <w:rPr>
          <w:rFonts w:ascii="Arial" w:hAnsi="Arial"/>
          <w:sz w:val="18"/>
        </w:rPr>
        <w:t>a</w:t>
      </w:r>
      <w:r>
        <w:rPr>
          <w:rFonts w:ascii="Arial" w:hAnsi="Arial"/>
          <w:sz w:val="18"/>
        </w:rPr>
        <w:t xml:space="preserve"> </w:t>
      </w:r>
      <w:r w:rsidRPr="00A8214B">
        <w:rPr>
          <w:rFonts w:ascii="Arial" w:hAnsi="Arial"/>
          <w:sz w:val="18"/>
        </w:rPr>
        <w:t>family</w:t>
      </w:r>
      <w:r>
        <w:rPr>
          <w:rFonts w:ascii="Arial" w:hAnsi="Arial"/>
          <w:sz w:val="18"/>
        </w:rPr>
        <w:t xml:space="preserve"> </w:t>
      </w:r>
      <w:r w:rsidRPr="00A8214B">
        <w:rPr>
          <w:rFonts w:ascii="Arial" w:hAnsi="Arial"/>
          <w:sz w:val="18"/>
        </w:rPr>
        <w:t>of</w:t>
      </w:r>
      <w:r>
        <w:rPr>
          <w:rFonts w:ascii="Arial" w:hAnsi="Arial"/>
          <w:sz w:val="18"/>
        </w:rPr>
        <w:t xml:space="preserve"> </w:t>
      </w:r>
      <w:r w:rsidRPr="00A8214B">
        <w:rPr>
          <w:rFonts w:ascii="Arial" w:hAnsi="Arial"/>
          <w:sz w:val="18"/>
        </w:rPr>
        <w:t>four.</w:t>
      </w:r>
      <w:r>
        <w:rPr>
          <w:rFonts w:ascii="Arial" w:hAnsi="Arial"/>
          <w:sz w:val="18"/>
        </w:rPr>
        <w:t xml:space="preserve"> This data is updated by HUD in the spring of each year.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A2BAB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A1A3F8F"/>
    <w:multiLevelType w:val="singleLevel"/>
    <w:tmpl w:val="2528F032"/>
    <w:lvl w:ilvl="0">
      <w:start w:val="2"/>
      <w:numFmt w:val="bullet"/>
      <w:lvlText w:val="-"/>
      <w:lvlJc w:val="left"/>
      <w:pPr>
        <w:tabs>
          <w:tab w:val="num" w:pos="744"/>
        </w:tabs>
        <w:ind w:left="744" w:hanging="360"/>
      </w:pPr>
      <w:rPr>
        <w:rFonts w:hint="default"/>
      </w:rPr>
    </w:lvl>
  </w:abstractNum>
  <w:abstractNum w:abstractNumId="2" w15:restartNumberingAfterBreak="0">
    <w:nsid w:val="0E4C3624"/>
    <w:multiLevelType w:val="multilevel"/>
    <w:tmpl w:val="77069380"/>
    <w:lvl w:ilvl="0">
      <w:start w:val="2"/>
      <w:numFmt w:val="decimal"/>
      <w:lvlText w:val="%1"/>
      <w:lvlJc w:val="left"/>
      <w:pPr>
        <w:tabs>
          <w:tab w:val="num" w:pos="384"/>
        </w:tabs>
        <w:ind w:left="384" w:hanging="384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84"/>
        </w:tabs>
        <w:ind w:left="384" w:hanging="38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3" w15:restartNumberingAfterBreak="0">
    <w:nsid w:val="32C26DFA"/>
    <w:multiLevelType w:val="hybridMultilevel"/>
    <w:tmpl w:val="C414A6C6"/>
    <w:lvl w:ilvl="0" w:tplc="0409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4" w15:restartNumberingAfterBreak="0">
    <w:nsid w:val="38891EC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D04"/>
    <w:rsid w:val="000634B7"/>
    <w:rsid w:val="001B130C"/>
    <w:rsid w:val="001F4426"/>
    <w:rsid w:val="00235D04"/>
    <w:rsid w:val="002F1E44"/>
    <w:rsid w:val="002F4402"/>
    <w:rsid w:val="005D3E68"/>
    <w:rsid w:val="00664F2B"/>
    <w:rsid w:val="006C0107"/>
    <w:rsid w:val="006F316C"/>
    <w:rsid w:val="007B3204"/>
    <w:rsid w:val="007B5316"/>
    <w:rsid w:val="007D2BA8"/>
    <w:rsid w:val="00831EFD"/>
    <w:rsid w:val="008E78C1"/>
    <w:rsid w:val="009E7989"/>
    <w:rsid w:val="00BE414F"/>
    <w:rsid w:val="00C3069B"/>
    <w:rsid w:val="00C51046"/>
    <w:rsid w:val="00C536AE"/>
    <w:rsid w:val="00D031A4"/>
    <w:rsid w:val="00DF0206"/>
    <w:rsid w:val="00E51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BAA66"/>
  <w15:chartTrackingRefBased/>
  <w15:docId w15:val="{3031DA04-8C51-426D-B398-58917FEF7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5D0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235D04"/>
    <w:pPr>
      <w:keepNext/>
      <w:widowControl/>
      <w:outlineLvl w:val="0"/>
    </w:pPr>
    <w:rPr>
      <w:rFonts w:ascii="Arial" w:hAnsi="Arial"/>
      <w:b/>
      <w:snapToGrid/>
      <w:sz w:val="22"/>
    </w:rPr>
  </w:style>
  <w:style w:type="paragraph" w:styleId="Heading2">
    <w:name w:val="heading 2"/>
    <w:basedOn w:val="Normal"/>
    <w:next w:val="Normal"/>
    <w:link w:val="Heading2Char"/>
    <w:qFormat/>
    <w:rsid w:val="00235D04"/>
    <w:pPr>
      <w:keepNext/>
      <w:tabs>
        <w:tab w:val="left" w:pos="-1440"/>
      </w:tabs>
      <w:jc w:val="center"/>
      <w:outlineLvl w:val="1"/>
    </w:pPr>
    <w:rPr>
      <w:rFonts w:ascii="Tahoma" w:hAnsi="Tahoma" w:cs="Tahoma"/>
      <w:b/>
    </w:rPr>
  </w:style>
  <w:style w:type="paragraph" w:styleId="Heading3">
    <w:name w:val="heading 3"/>
    <w:basedOn w:val="Normal"/>
    <w:next w:val="Normal"/>
    <w:link w:val="Heading3Char"/>
    <w:qFormat/>
    <w:rsid w:val="00235D04"/>
    <w:pPr>
      <w:keepNext/>
      <w:tabs>
        <w:tab w:val="left" w:pos="-1440"/>
      </w:tabs>
      <w:jc w:val="right"/>
      <w:outlineLvl w:val="2"/>
    </w:pPr>
    <w:rPr>
      <w:rFonts w:ascii="Tahoma" w:hAnsi="Tahoma" w:cs="Tahoma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35D04"/>
    <w:rPr>
      <w:rFonts w:ascii="Arial" w:eastAsia="Times New Roman" w:hAnsi="Arial" w:cs="Times New Roman"/>
      <w:b/>
      <w:szCs w:val="20"/>
    </w:rPr>
  </w:style>
  <w:style w:type="character" w:customStyle="1" w:styleId="Heading2Char">
    <w:name w:val="Heading 2 Char"/>
    <w:basedOn w:val="DefaultParagraphFont"/>
    <w:link w:val="Heading2"/>
    <w:rsid w:val="00235D04"/>
    <w:rPr>
      <w:rFonts w:ascii="Tahoma" w:eastAsia="Times New Roman" w:hAnsi="Tahoma" w:cs="Tahoma"/>
      <w:b/>
      <w:snapToGrid w:val="0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235D04"/>
    <w:rPr>
      <w:rFonts w:ascii="Tahoma" w:eastAsia="Times New Roman" w:hAnsi="Tahoma" w:cs="Tahoma"/>
      <w:b/>
      <w:snapToGrid w:val="0"/>
      <w:sz w:val="28"/>
      <w:szCs w:val="20"/>
    </w:rPr>
  </w:style>
  <w:style w:type="character" w:styleId="FootnoteReference">
    <w:name w:val="footnote reference"/>
    <w:semiHidden/>
    <w:rsid w:val="00235D04"/>
  </w:style>
  <w:style w:type="paragraph" w:styleId="Header">
    <w:name w:val="header"/>
    <w:basedOn w:val="Normal"/>
    <w:link w:val="HeaderChar"/>
    <w:rsid w:val="00235D0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35D04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rsid w:val="00235D0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35D04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styleId="PageNumber">
    <w:name w:val="page number"/>
    <w:basedOn w:val="DefaultParagraphFont"/>
    <w:rsid w:val="00235D04"/>
  </w:style>
  <w:style w:type="paragraph" w:styleId="Title">
    <w:name w:val="Title"/>
    <w:basedOn w:val="Normal"/>
    <w:link w:val="TitleChar"/>
    <w:qFormat/>
    <w:rsid w:val="00235D04"/>
    <w:pPr>
      <w:widowControl/>
      <w:jc w:val="center"/>
    </w:pPr>
    <w:rPr>
      <w:rFonts w:ascii="Arial" w:hAnsi="Arial"/>
      <w:b/>
      <w:snapToGrid/>
      <w:sz w:val="22"/>
    </w:rPr>
  </w:style>
  <w:style w:type="character" w:customStyle="1" w:styleId="TitleChar">
    <w:name w:val="Title Char"/>
    <w:basedOn w:val="DefaultParagraphFont"/>
    <w:link w:val="Title"/>
    <w:rsid w:val="00235D04"/>
    <w:rPr>
      <w:rFonts w:ascii="Arial" w:eastAsia="Times New Roman" w:hAnsi="Arial" w:cs="Times New Roman"/>
      <w:b/>
      <w:szCs w:val="20"/>
    </w:rPr>
  </w:style>
  <w:style w:type="paragraph" w:styleId="BodyTextIndent">
    <w:name w:val="Body Text Indent"/>
    <w:basedOn w:val="Normal"/>
    <w:link w:val="BodyTextIndentChar"/>
    <w:rsid w:val="00235D04"/>
    <w:pPr>
      <w:widowControl/>
      <w:ind w:left="360"/>
    </w:pPr>
    <w:rPr>
      <w:rFonts w:ascii="Arial" w:hAnsi="Arial"/>
      <w:snapToGrid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235D04"/>
    <w:rPr>
      <w:rFonts w:ascii="Arial" w:eastAsia="Times New Roman" w:hAnsi="Arial" w:cs="Times New Roman"/>
      <w:szCs w:val="20"/>
    </w:rPr>
  </w:style>
  <w:style w:type="paragraph" w:styleId="FootnoteText">
    <w:name w:val="footnote text"/>
    <w:basedOn w:val="Normal"/>
    <w:link w:val="FootnoteTextChar"/>
    <w:semiHidden/>
    <w:rsid w:val="00235D04"/>
    <w:pPr>
      <w:widowControl/>
    </w:pPr>
    <w:rPr>
      <w:snapToGrid/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35D04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235D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235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235D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35D04"/>
    <w:rPr>
      <w:rFonts w:ascii="Segoe UI" w:eastAsia="Times New Roman" w:hAnsi="Segoe UI" w:cs="Segoe UI"/>
      <w:snapToGrid w:val="0"/>
      <w:sz w:val="18"/>
      <w:szCs w:val="18"/>
    </w:rPr>
  </w:style>
  <w:style w:type="paragraph" w:styleId="ListParagraph">
    <w:name w:val="List Paragraph"/>
    <w:basedOn w:val="Normal"/>
    <w:uiPriority w:val="34"/>
    <w:qFormat/>
    <w:rsid w:val="00235D04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235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235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35D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nny.Rodriguez@multco.u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anny.Rodriguez@multco.us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Fanny.Rodriguez@multco.u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7ED533-07DB-4BC2-8F3D-D646350AF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8</Pages>
  <Words>1589</Words>
  <Characters>9062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Multnomah County</Company>
  <LinksUpToDate>false</LinksUpToDate>
  <CharactersWithSpaces>10630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Fanny Adams</dc:creator>
  <cp:keywords/>
  <dc:description/>
  <cp:lastModifiedBy>Fanny Adams</cp:lastModifiedBy>
  <cp:revision>17</cp:revision>
  <dcterms:created xsi:type="dcterms:W3CDTF">2022-01-19T00:45:00Z</dcterms:created>
  <dcterms:modified xsi:type="dcterms:W3CDTF">2022-01-20T00:28:00Z</dcterms:modified>
</cp:coreProperties>
</file>