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E" w:rsidRPr="004C48AA" w:rsidRDefault="00C43B4E" w:rsidP="00C41A09">
      <w:pPr>
        <w:jc w:val="center"/>
        <w:rPr>
          <w:b/>
          <w:sz w:val="28"/>
          <w:u w:val="single"/>
        </w:rPr>
      </w:pPr>
      <w:r w:rsidRPr="004C48AA">
        <w:rPr>
          <w:b/>
          <w:sz w:val="28"/>
          <w:u w:val="single"/>
        </w:rPr>
        <w:t>Work Flow and Time Management</w:t>
      </w:r>
    </w:p>
    <w:p w:rsidR="00C43B4E" w:rsidRPr="004C48AA" w:rsidRDefault="00C43B4E" w:rsidP="00D54647">
      <w:pPr>
        <w:ind w:left="360"/>
        <w:jc w:val="center"/>
        <w:rPr>
          <w:sz w:val="24"/>
        </w:rPr>
      </w:pPr>
      <w:r w:rsidRPr="004C48AA">
        <w:rPr>
          <w:rFonts w:ascii="Tahoma" w:hAnsi="Tahoma" w:cs="Tahoma"/>
          <w:szCs w:val="20"/>
        </w:rPr>
        <w:t>Presented by: Shantel Waddell; Sandi Blackwood; Steven Joinson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Use a calendar to track meetings, schedule ahead for upcoming large projects, block out time to get things done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Prioritize tasks/Map out your day with a  task list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Ways to plan ahead: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Scheduling your day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Meeting requests are on the calendar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Work on 1 thing for an hour (if you can)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Be clear with your commitments and set up expectations for how long you can help (ie: Lunch duty in the school or other “extra” activities in the school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Learn that it’s ok to say “no” or “I can’t right now”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Brainstorm Tasks and Resources that can help you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Resource examples are: Parks and Rec Inclusion, Servicepoint County Help, Working together with coworkers on big reports (moral support!)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What needs/questions others may have</w:t>
      </w:r>
    </w:p>
    <w:p w:rsidR="00C43B4E" w:rsidRPr="004C48AA" w:rsidRDefault="00C43B4E" w:rsidP="00E30D73">
      <w:pPr>
        <w:pStyle w:val="ListParagraph"/>
        <w:numPr>
          <w:ilvl w:val="0"/>
          <w:numId w:val="1"/>
        </w:numPr>
        <w:rPr>
          <w:sz w:val="24"/>
        </w:rPr>
      </w:pPr>
      <w:r w:rsidRPr="004C48AA">
        <w:rPr>
          <w:sz w:val="24"/>
        </w:rPr>
        <w:t>Tricks to use your time wisely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“Hide out” in your office with your overhead lights off (people think you’re not in)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Work off site</w:t>
      </w:r>
    </w:p>
    <w:p w:rsidR="00C43B4E" w:rsidRPr="004C48AA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EAT!</w:t>
      </w:r>
    </w:p>
    <w:p w:rsidR="00C43B4E" w:rsidRDefault="00C43B4E" w:rsidP="00E30D73">
      <w:pPr>
        <w:pStyle w:val="ListParagraph"/>
        <w:numPr>
          <w:ilvl w:val="1"/>
          <w:numId w:val="1"/>
        </w:numPr>
        <w:rPr>
          <w:sz w:val="24"/>
        </w:rPr>
      </w:pPr>
      <w:r w:rsidRPr="004C48AA">
        <w:rPr>
          <w:sz w:val="24"/>
        </w:rPr>
        <w:t>Save more time consuming tasks for quiet times (No school days, off-hours in the school when kids are gone)</w:t>
      </w:r>
    </w:p>
    <w:p w:rsidR="00C43B4E" w:rsidRPr="004C48AA" w:rsidRDefault="00C43B4E" w:rsidP="004C48AA">
      <w:pPr>
        <w:pStyle w:val="ListParagraph"/>
        <w:ind w:left="1440"/>
        <w:rPr>
          <w:sz w:val="24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9"/>
        <w:gridCol w:w="4387"/>
      </w:tblGrid>
      <w:tr w:rsidR="00C43B4E" w:rsidRPr="000E19CD" w:rsidTr="000E19CD">
        <w:tc>
          <w:tcPr>
            <w:tcW w:w="4469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19CD">
              <w:rPr>
                <w:b/>
                <w:sz w:val="24"/>
                <w:szCs w:val="24"/>
              </w:rPr>
              <w:t>SUN Tasks</w:t>
            </w:r>
          </w:p>
        </w:tc>
        <w:tc>
          <w:tcPr>
            <w:tcW w:w="4387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19CD">
              <w:rPr>
                <w:b/>
                <w:sz w:val="24"/>
                <w:szCs w:val="24"/>
              </w:rPr>
              <w:t>Resources to help</w:t>
            </w:r>
          </w:p>
        </w:tc>
      </w:tr>
      <w:tr w:rsidR="00C43B4E" w:rsidRPr="000E19CD" w:rsidTr="000E19CD">
        <w:tc>
          <w:tcPr>
            <w:tcW w:w="4469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Servicepoint</w:t>
            </w:r>
          </w:p>
        </w:tc>
        <w:tc>
          <w:tcPr>
            <w:tcW w:w="4387" w:type="dxa"/>
          </w:tcPr>
          <w:p w:rsidR="00C43B4E" w:rsidRPr="000E19CD" w:rsidRDefault="00C43B4E" w:rsidP="000E1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Sign up for servicepoint assistance for 8 hours of help!</w:t>
            </w:r>
          </w:p>
        </w:tc>
      </w:tr>
      <w:tr w:rsidR="00C43B4E" w:rsidRPr="000E19CD" w:rsidTr="000E19CD">
        <w:tc>
          <w:tcPr>
            <w:tcW w:w="4469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Registration/Lottery – Best practices?</w:t>
            </w:r>
          </w:p>
        </w:tc>
        <w:tc>
          <w:tcPr>
            <w:tcW w:w="4387" w:type="dxa"/>
          </w:tcPr>
          <w:p w:rsidR="00C43B4E" w:rsidRPr="000E19CD" w:rsidRDefault="00C43B4E" w:rsidP="000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 xml:space="preserve">Many suggestions including: ¼ returning students, ½ referred students through teacher, counselor, principal, your own knowledge for a variety of needs and ¼ students “new” to the program. </w:t>
            </w:r>
          </w:p>
          <w:p w:rsidR="00C43B4E" w:rsidRPr="000E19CD" w:rsidRDefault="00C43B4E" w:rsidP="000E1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Educate families on attendance policy so you can move through your wait list at a fair rate</w:t>
            </w:r>
          </w:p>
        </w:tc>
      </w:tr>
      <w:tr w:rsidR="00C43B4E" w:rsidRPr="000E19CD" w:rsidTr="000E19CD">
        <w:tc>
          <w:tcPr>
            <w:tcW w:w="4469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Work flow during program hours</w:t>
            </w:r>
          </w:p>
        </w:tc>
        <w:tc>
          <w:tcPr>
            <w:tcW w:w="4387" w:type="dxa"/>
          </w:tcPr>
          <w:p w:rsidR="00C43B4E" w:rsidRPr="000E19CD" w:rsidRDefault="00C43B4E" w:rsidP="000E1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If you have students with high needs, use the county funded inclusion program offering to backstop students who need additional support for success in program</w:t>
            </w:r>
          </w:p>
        </w:tc>
      </w:tr>
      <w:tr w:rsidR="00C43B4E" w:rsidRPr="000E19CD" w:rsidTr="000E19CD">
        <w:tc>
          <w:tcPr>
            <w:tcW w:w="4469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Getting “everything” done</w:t>
            </w:r>
          </w:p>
        </w:tc>
        <w:tc>
          <w:tcPr>
            <w:tcW w:w="4387" w:type="dxa"/>
          </w:tcPr>
          <w:p w:rsidR="00C43B4E" w:rsidRPr="000E19CD" w:rsidRDefault="00C43B4E" w:rsidP="000E1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Delegate to staff and agency supports if your budget allows</w:t>
            </w:r>
          </w:p>
        </w:tc>
      </w:tr>
      <w:tr w:rsidR="00C43B4E" w:rsidRPr="000E19CD" w:rsidTr="000E19CD">
        <w:tc>
          <w:tcPr>
            <w:tcW w:w="4469" w:type="dxa"/>
          </w:tcPr>
          <w:p w:rsidR="00C43B4E" w:rsidRPr="000E19CD" w:rsidRDefault="00C43B4E" w:rsidP="000E19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Taking your work home</w:t>
            </w:r>
          </w:p>
        </w:tc>
        <w:tc>
          <w:tcPr>
            <w:tcW w:w="4387" w:type="dxa"/>
          </w:tcPr>
          <w:p w:rsidR="00C43B4E" w:rsidRPr="000E19CD" w:rsidRDefault="00C43B4E" w:rsidP="000E1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E19CD">
              <w:rPr>
                <w:sz w:val="24"/>
                <w:szCs w:val="24"/>
              </w:rPr>
              <w:t>Decide that when you go home, you are going to leave everything at work. It will still be there. Take care of yourself.</w:t>
            </w:r>
          </w:p>
        </w:tc>
      </w:tr>
    </w:tbl>
    <w:p w:rsidR="00C43B4E" w:rsidRPr="004C48AA" w:rsidRDefault="00C43B4E" w:rsidP="00D54647">
      <w:pPr>
        <w:rPr>
          <w:sz w:val="24"/>
          <w:szCs w:val="24"/>
        </w:rPr>
      </w:pPr>
    </w:p>
    <w:sectPr w:rsidR="00C43B4E" w:rsidRPr="004C48AA" w:rsidSect="00C41A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7D4"/>
    <w:multiLevelType w:val="hybridMultilevel"/>
    <w:tmpl w:val="9BD48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6040C0"/>
    <w:multiLevelType w:val="hybridMultilevel"/>
    <w:tmpl w:val="3EB2B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27628"/>
    <w:multiLevelType w:val="hybridMultilevel"/>
    <w:tmpl w:val="604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0332F"/>
    <w:multiLevelType w:val="hybridMultilevel"/>
    <w:tmpl w:val="AB5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73"/>
    <w:rsid w:val="000E19CD"/>
    <w:rsid w:val="004C48AA"/>
    <w:rsid w:val="004D47FF"/>
    <w:rsid w:val="00706B36"/>
    <w:rsid w:val="00B366A2"/>
    <w:rsid w:val="00B502E1"/>
    <w:rsid w:val="00C41A09"/>
    <w:rsid w:val="00C43B4E"/>
    <w:rsid w:val="00D54647"/>
    <w:rsid w:val="00E3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73"/>
    <w:pPr>
      <w:ind w:left="720"/>
      <w:contextualSpacing/>
    </w:pPr>
  </w:style>
  <w:style w:type="table" w:styleId="TableGrid">
    <w:name w:val="Table Grid"/>
    <w:basedOn w:val="TableNormal"/>
    <w:uiPriority w:val="99"/>
    <w:rsid w:val="00C41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282</Words>
  <Characters>1611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Flow and Time Management</dc:title>
  <dc:subject/>
  <dc:creator>Sandi Blackwood</dc:creator>
  <cp:keywords/>
  <dc:description/>
  <cp:lastModifiedBy>goudyw</cp:lastModifiedBy>
  <cp:revision>2</cp:revision>
  <dcterms:created xsi:type="dcterms:W3CDTF">2013-10-29T21:36:00Z</dcterms:created>
  <dcterms:modified xsi:type="dcterms:W3CDTF">2013-10-29T21:36:00Z</dcterms:modified>
</cp:coreProperties>
</file>