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3B" w:rsidRPr="008F38C9" w:rsidRDefault="0013323B" w:rsidP="00AC3E81">
      <w:pPr>
        <w:jc w:val="center"/>
        <w:rPr>
          <w:rFonts w:ascii="Calibri" w:hAnsi="Calibri"/>
          <w:b/>
          <w:sz w:val="32"/>
          <w:szCs w:val="32"/>
        </w:rPr>
      </w:pPr>
      <w:r w:rsidRPr="008F38C9">
        <w:rPr>
          <w:rFonts w:ascii="Calibri" w:hAnsi="Calibri"/>
          <w:b/>
          <w:sz w:val="32"/>
          <w:szCs w:val="32"/>
        </w:rPr>
        <w:t>Best Practices for Promoting Black Male Achievement</w:t>
      </w:r>
    </w:p>
    <w:p w:rsidR="0013323B" w:rsidRDefault="0013323B" w:rsidP="008F38C9">
      <w:pPr>
        <w:jc w:val="center"/>
        <w:rPr>
          <w:rFonts w:ascii="Calibri" w:hAnsi="Calibri"/>
          <w:b/>
          <w:sz w:val="32"/>
          <w:szCs w:val="32"/>
        </w:rPr>
      </w:pPr>
      <w:r>
        <w:rPr>
          <w:rFonts w:ascii="Calibri" w:hAnsi="Calibri"/>
          <w:b/>
          <w:sz w:val="32"/>
          <w:szCs w:val="32"/>
        </w:rPr>
        <w:t>f</w:t>
      </w:r>
      <w:r w:rsidRPr="008F38C9">
        <w:rPr>
          <w:rFonts w:ascii="Calibri" w:hAnsi="Calibri"/>
          <w:b/>
          <w:sz w:val="32"/>
          <w:szCs w:val="32"/>
        </w:rPr>
        <w:t>rom National League of Cities</w:t>
      </w:r>
      <w:r>
        <w:rPr>
          <w:rFonts w:ascii="Calibri" w:hAnsi="Calibri"/>
          <w:b/>
          <w:sz w:val="32"/>
          <w:szCs w:val="32"/>
        </w:rPr>
        <w:t xml:space="preserve"> </w:t>
      </w:r>
    </w:p>
    <w:p w:rsidR="0013323B" w:rsidRDefault="0013323B">
      <w:pPr>
        <w:rPr>
          <w:rFonts w:ascii="Calibri" w:hAnsi="Calibri"/>
          <w:sz w:val="32"/>
          <w:szCs w:val="32"/>
        </w:rPr>
      </w:pPr>
    </w:p>
    <w:p w:rsidR="0013323B" w:rsidRPr="008F38C9" w:rsidRDefault="0013323B">
      <w:pPr>
        <w:rPr>
          <w:rFonts w:ascii="Calibri" w:hAnsi="Calibri"/>
          <w:sz w:val="16"/>
          <w:szCs w:val="16"/>
        </w:rPr>
      </w:pPr>
    </w:p>
    <w:p w:rsidR="0013323B" w:rsidRPr="008F38C9" w:rsidRDefault="0013323B" w:rsidP="008F38C9">
      <w:pPr>
        <w:jc w:val="center"/>
        <w:rPr>
          <w:rFonts w:ascii="Calibri" w:hAnsi="Calibri"/>
          <w:b/>
          <w:sz w:val="28"/>
          <w:szCs w:val="28"/>
          <w:u w:val="single"/>
        </w:rPr>
      </w:pPr>
      <w:r w:rsidRPr="008F38C9">
        <w:rPr>
          <w:rFonts w:ascii="Calibri" w:hAnsi="Calibri"/>
          <w:b/>
          <w:sz w:val="28"/>
          <w:szCs w:val="28"/>
          <w:u w:val="single"/>
        </w:rPr>
        <w:t>Education Action Steps</w:t>
      </w:r>
    </w:p>
    <w:p w:rsidR="0013323B" w:rsidRPr="008F38C9" w:rsidRDefault="0013323B">
      <w:pPr>
        <w:rPr>
          <w:rFonts w:ascii="Calibri" w:hAnsi="Calibri"/>
          <w:sz w:val="32"/>
          <w:szCs w:val="32"/>
        </w:rPr>
      </w:pPr>
    </w:p>
    <w:p w:rsidR="0013323B" w:rsidRPr="008F38C9" w:rsidRDefault="0013323B" w:rsidP="00AC3E81">
      <w:pPr>
        <w:pStyle w:val="ListParagraph"/>
        <w:numPr>
          <w:ilvl w:val="0"/>
          <w:numId w:val="1"/>
        </w:numPr>
        <w:rPr>
          <w:rFonts w:ascii="Calibri" w:hAnsi="Calibri"/>
          <w:b/>
          <w:sz w:val="28"/>
          <w:szCs w:val="28"/>
        </w:rPr>
      </w:pPr>
      <w:r w:rsidRPr="008F38C9">
        <w:rPr>
          <w:rFonts w:ascii="Calibri" w:hAnsi="Calibri"/>
          <w:b/>
          <w:sz w:val="28"/>
          <w:szCs w:val="28"/>
        </w:rPr>
        <w:t xml:space="preserve">Promote </w:t>
      </w:r>
      <w:smartTag w:uri="urn:schemas-microsoft-com:office:smarttags" w:element="place">
        <w:smartTag w:uri="urn:schemas-microsoft-com:office:smarttags" w:element="City">
          <w:r w:rsidRPr="008F38C9">
            <w:rPr>
              <w:rFonts w:ascii="Calibri" w:hAnsi="Calibri"/>
              <w:b/>
              <w:sz w:val="28"/>
              <w:szCs w:val="28"/>
            </w:rPr>
            <w:t>Reading</w:t>
          </w:r>
        </w:smartTag>
      </w:smartTag>
      <w:r w:rsidRPr="008F38C9">
        <w:rPr>
          <w:rFonts w:ascii="Calibri" w:hAnsi="Calibri"/>
          <w:b/>
          <w:sz w:val="28"/>
          <w:szCs w:val="28"/>
        </w:rPr>
        <w:t xml:space="preserve"> Proficiency by the End of Third Grade</w:t>
      </w:r>
    </w:p>
    <w:p w:rsidR="0013323B" w:rsidRPr="008F38C9" w:rsidRDefault="0013323B" w:rsidP="00AC3E81">
      <w:pPr>
        <w:pStyle w:val="ListParagraph"/>
        <w:numPr>
          <w:ilvl w:val="0"/>
          <w:numId w:val="2"/>
        </w:numPr>
        <w:rPr>
          <w:rFonts w:ascii="Calibri" w:hAnsi="Calibri"/>
          <w:sz w:val="28"/>
          <w:szCs w:val="28"/>
        </w:rPr>
      </w:pPr>
      <w:r w:rsidRPr="008F38C9">
        <w:rPr>
          <w:rFonts w:ascii="Calibri" w:hAnsi="Calibri"/>
          <w:sz w:val="28"/>
          <w:szCs w:val="28"/>
        </w:rPr>
        <w:t>Seek to address the key problems</w:t>
      </w:r>
    </w:p>
    <w:p w:rsidR="0013323B" w:rsidRPr="008F38C9" w:rsidRDefault="0013323B" w:rsidP="00AC3E81">
      <w:pPr>
        <w:pStyle w:val="ListParagraph"/>
        <w:numPr>
          <w:ilvl w:val="1"/>
          <w:numId w:val="2"/>
        </w:numPr>
        <w:rPr>
          <w:rFonts w:ascii="Calibri" w:hAnsi="Calibri"/>
          <w:sz w:val="28"/>
          <w:szCs w:val="28"/>
        </w:rPr>
      </w:pPr>
      <w:r w:rsidRPr="008F38C9">
        <w:rPr>
          <w:rFonts w:ascii="Calibri" w:hAnsi="Calibri"/>
          <w:sz w:val="28"/>
          <w:szCs w:val="28"/>
        </w:rPr>
        <w:t>Lack of school readiness</w:t>
      </w:r>
    </w:p>
    <w:p w:rsidR="0013323B" w:rsidRPr="008F38C9" w:rsidRDefault="0013323B" w:rsidP="00AC3E81">
      <w:pPr>
        <w:pStyle w:val="ListParagraph"/>
        <w:numPr>
          <w:ilvl w:val="1"/>
          <w:numId w:val="2"/>
        </w:numPr>
        <w:rPr>
          <w:rFonts w:ascii="Calibri" w:hAnsi="Calibri"/>
          <w:sz w:val="28"/>
          <w:szCs w:val="28"/>
        </w:rPr>
      </w:pPr>
      <w:r w:rsidRPr="008F38C9">
        <w:rPr>
          <w:rFonts w:ascii="Calibri" w:hAnsi="Calibri"/>
          <w:sz w:val="28"/>
          <w:szCs w:val="28"/>
        </w:rPr>
        <w:t>Chronic school absence</w:t>
      </w:r>
    </w:p>
    <w:p w:rsidR="0013323B" w:rsidRPr="008F38C9" w:rsidRDefault="0013323B" w:rsidP="00AC3E81">
      <w:pPr>
        <w:pStyle w:val="ListParagraph"/>
        <w:numPr>
          <w:ilvl w:val="1"/>
          <w:numId w:val="2"/>
        </w:numPr>
        <w:rPr>
          <w:rFonts w:ascii="Calibri" w:hAnsi="Calibri"/>
          <w:sz w:val="28"/>
          <w:szCs w:val="28"/>
        </w:rPr>
      </w:pPr>
      <w:r w:rsidRPr="008F38C9">
        <w:rPr>
          <w:rFonts w:ascii="Calibri" w:hAnsi="Calibri"/>
          <w:sz w:val="28"/>
          <w:szCs w:val="28"/>
        </w:rPr>
        <w:t>Summer learning loss</w:t>
      </w:r>
    </w:p>
    <w:p w:rsidR="0013323B" w:rsidRPr="008F38C9" w:rsidRDefault="0013323B" w:rsidP="00AC3E81">
      <w:pPr>
        <w:pStyle w:val="ListParagraph"/>
        <w:rPr>
          <w:rFonts w:ascii="Calibri" w:hAnsi="Calibri"/>
          <w:sz w:val="28"/>
          <w:szCs w:val="28"/>
        </w:rPr>
      </w:pPr>
    </w:p>
    <w:p w:rsidR="0013323B" w:rsidRPr="008F38C9" w:rsidRDefault="0013323B" w:rsidP="00AC3E81">
      <w:pPr>
        <w:pStyle w:val="ListParagraph"/>
        <w:numPr>
          <w:ilvl w:val="0"/>
          <w:numId w:val="1"/>
        </w:numPr>
        <w:rPr>
          <w:rFonts w:ascii="Calibri" w:hAnsi="Calibri"/>
          <w:b/>
          <w:sz w:val="28"/>
          <w:szCs w:val="28"/>
        </w:rPr>
      </w:pPr>
      <w:r w:rsidRPr="008F38C9">
        <w:rPr>
          <w:rFonts w:ascii="Calibri" w:hAnsi="Calibri"/>
          <w:b/>
          <w:sz w:val="28"/>
          <w:szCs w:val="28"/>
        </w:rPr>
        <w:t>Recruit Mentors to Help Black Boys</w:t>
      </w:r>
      <w:r>
        <w:rPr>
          <w:rFonts w:ascii="Calibri" w:hAnsi="Calibri"/>
          <w:b/>
          <w:sz w:val="28"/>
          <w:szCs w:val="28"/>
        </w:rPr>
        <w:t xml:space="preserve"> Stay</w:t>
      </w:r>
      <w:r w:rsidRPr="008F38C9">
        <w:rPr>
          <w:rFonts w:ascii="Calibri" w:hAnsi="Calibri"/>
          <w:b/>
          <w:sz w:val="28"/>
          <w:szCs w:val="28"/>
        </w:rPr>
        <w:t xml:space="preserve"> on Track in School</w:t>
      </w:r>
    </w:p>
    <w:p w:rsidR="0013323B" w:rsidRPr="008F38C9" w:rsidRDefault="0013323B" w:rsidP="00AC3E81">
      <w:pPr>
        <w:pStyle w:val="ListParagraph"/>
        <w:rPr>
          <w:rFonts w:ascii="Calibri" w:hAnsi="Calibri"/>
          <w:sz w:val="28"/>
          <w:szCs w:val="28"/>
        </w:rPr>
      </w:pPr>
    </w:p>
    <w:p w:rsidR="0013323B" w:rsidRPr="008F38C9" w:rsidRDefault="0013323B" w:rsidP="00AC3E81">
      <w:pPr>
        <w:pStyle w:val="ListParagraph"/>
        <w:numPr>
          <w:ilvl w:val="0"/>
          <w:numId w:val="1"/>
        </w:numPr>
        <w:rPr>
          <w:rFonts w:ascii="Calibri" w:hAnsi="Calibri"/>
          <w:b/>
          <w:sz w:val="28"/>
          <w:szCs w:val="28"/>
        </w:rPr>
      </w:pPr>
      <w:r w:rsidRPr="008F38C9">
        <w:rPr>
          <w:rFonts w:ascii="Calibri" w:hAnsi="Calibri"/>
          <w:b/>
          <w:sz w:val="28"/>
          <w:szCs w:val="28"/>
        </w:rPr>
        <w:t>Push for In-School Alternatives to Suspension and Expulsion</w:t>
      </w:r>
    </w:p>
    <w:p w:rsidR="0013323B" w:rsidRPr="008F38C9" w:rsidRDefault="0013323B" w:rsidP="00AC3E81">
      <w:pPr>
        <w:pStyle w:val="ListParagraph"/>
        <w:numPr>
          <w:ilvl w:val="0"/>
          <w:numId w:val="2"/>
        </w:numPr>
        <w:rPr>
          <w:rFonts w:ascii="Calibri" w:hAnsi="Calibri"/>
          <w:sz w:val="28"/>
          <w:szCs w:val="28"/>
        </w:rPr>
      </w:pPr>
      <w:r w:rsidRPr="008F38C9">
        <w:rPr>
          <w:rFonts w:ascii="Calibri" w:hAnsi="Calibri"/>
          <w:sz w:val="28"/>
          <w:szCs w:val="28"/>
        </w:rPr>
        <w:t>We have a disproportionate amount of African-American and Latino suspensions and expulsions.</w:t>
      </w:r>
    </w:p>
    <w:p w:rsidR="0013323B" w:rsidRPr="008F38C9" w:rsidRDefault="0013323B" w:rsidP="00AC3E81">
      <w:pPr>
        <w:pStyle w:val="ListParagraph"/>
        <w:numPr>
          <w:ilvl w:val="0"/>
          <w:numId w:val="2"/>
        </w:numPr>
        <w:rPr>
          <w:rFonts w:ascii="Calibri" w:hAnsi="Calibri"/>
          <w:sz w:val="28"/>
          <w:szCs w:val="28"/>
        </w:rPr>
      </w:pPr>
      <w:r w:rsidRPr="008F38C9">
        <w:rPr>
          <w:rFonts w:ascii="Calibri" w:hAnsi="Calibri"/>
          <w:sz w:val="28"/>
          <w:szCs w:val="28"/>
        </w:rPr>
        <w:t>A growing number of school leaders are reexamining their school discipline polices and trying out alternatives that keep students engaged in learning while still maintaining standards of acceptable conduct in schools and classrooms.</w:t>
      </w:r>
    </w:p>
    <w:p w:rsidR="0013323B" w:rsidRPr="008F38C9" w:rsidRDefault="0013323B" w:rsidP="00AC3E81">
      <w:pPr>
        <w:ind w:left="720"/>
        <w:rPr>
          <w:rFonts w:ascii="Calibri" w:hAnsi="Calibri"/>
          <w:sz w:val="28"/>
          <w:szCs w:val="28"/>
        </w:rPr>
      </w:pPr>
    </w:p>
    <w:p w:rsidR="0013323B" w:rsidRPr="008F38C9" w:rsidRDefault="0013323B" w:rsidP="00AC3E81">
      <w:pPr>
        <w:pStyle w:val="ListParagraph"/>
        <w:numPr>
          <w:ilvl w:val="0"/>
          <w:numId w:val="1"/>
        </w:numPr>
        <w:rPr>
          <w:rFonts w:ascii="Calibri" w:hAnsi="Calibri"/>
          <w:b/>
          <w:sz w:val="28"/>
          <w:szCs w:val="28"/>
        </w:rPr>
      </w:pPr>
      <w:r w:rsidRPr="008F38C9">
        <w:rPr>
          <w:rFonts w:ascii="Calibri" w:hAnsi="Calibri"/>
          <w:b/>
          <w:sz w:val="28"/>
          <w:szCs w:val="28"/>
        </w:rPr>
        <w:t>Work to Reduce Chronic Absences and Truancy</w:t>
      </w:r>
    </w:p>
    <w:p w:rsidR="0013323B" w:rsidRPr="008F38C9" w:rsidRDefault="0013323B" w:rsidP="00AC3E81">
      <w:pPr>
        <w:pStyle w:val="ListParagraph"/>
        <w:numPr>
          <w:ilvl w:val="0"/>
          <w:numId w:val="3"/>
        </w:numPr>
        <w:rPr>
          <w:rFonts w:ascii="Calibri" w:hAnsi="Calibri"/>
          <w:sz w:val="28"/>
          <w:szCs w:val="28"/>
        </w:rPr>
      </w:pPr>
      <w:r w:rsidRPr="008F38C9">
        <w:rPr>
          <w:rFonts w:ascii="Calibri" w:hAnsi="Calibri"/>
          <w:sz w:val="28"/>
          <w:szCs w:val="28"/>
        </w:rPr>
        <w:t>Nationally, 10-15 % of K-12 student miss nearly a month of school a year.</w:t>
      </w:r>
    </w:p>
    <w:p w:rsidR="0013323B" w:rsidRPr="008F38C9" w:rsidRDefault="0013323B" w:rsidP="00AC3E81">
      <w:pPr>
        <w:pStyle w:val="ListParagraph"/>
        <w:rPr>
          <w:rFonts w:ascii="Calibri" w:hAnsi="Calibri"/>
          <w:sz w:val="28"/>
          <w:szCs w:val="28"/>
        </w:rPr>
      </w:pPr>
    </w:p>
    <w:p w:rsidR="0013323B" w:rsidRPr="008F38C9" w:rsidRDefault="0013323B" w:rsidP="00AC3E81">
      <w:pPr>
        <w:pStyle w:val="ListParagraph"/>
        <w:numPr>
          <w:ilvl w:val="0"/>
          <w:numId w:val="1"/>
        </w:numPr>
        <w:rPr>
          <w:rFonts w:ascii="Calibri" w:hAnsi="Calibri"/>
          <w:b/>
          <w:sz w:val="28"/>
          <w:szCs w:val="28"/>
        </w:rPr>
      </w:pPr>
      <w:r w:rsidRPr="008F38C9">
        <w:rPr>
          <w:rFonts w:ascii="Calibri" w:hAnsi="Calibri"/>
          <w:b/>
          <w:sz w:val="28"/>
          <w:szCs w:val="28"/>
        </w:rPr>
        <w:t>Develop Alternative Pathways to High School Completion</w:t>
      </w:r>
      <w:bookmarkStart w:id="0" w:name="_GoBack"/>
      <w:bookmarkEnd w:id="0"/>
    </w:p>
    <w:p w:rsidR="0013323B" w:rsidRPr="008F38C9" w:rsidRDefault="0013323B">
      <w:pPr>
        <w:rPr>
          <w:rFonts w:ascii="Calibri" w:hAnsi="Calibri"/>
          <w:sz w:val="28"/>
          <w:szCs w:val="28"/>
        </w:rPr>
      </w:pPr>
    </w:p>
    <w:p w:rsidR="0013323B" w:rsidRDefault="0013323B">
      <w:pPr>
        <w:rPr>
          <w:rFonts w:ascii="Calibri" w:hAnsi="Calibri"/>
          <w:sz w:val="28"/>
          <w:szCs w:val="28"/>
        </w:rPr>
      </w:pPr>
    </w:p>
    <w:p w:rsidR="0013323B" w:rsidRDefault="0013323B">
      <w:pPr>
        <w:rPr>
          <w:rFonts w:ascii="Calibri" w:hAnsi="Calibri"/>
          <w:sz w:val="28"/>
          <w:szCs w:val="28"/>
        </w:rPr>
      </w:pPr>
    </w:p>
    <w:p w:rsidR="0013323B" w:rsidRPr="008F38C9" w:rsidRDefault="0013323B" w:rsidP="008F38C9">
      <w:pPr>
        <w:jc w:val="center"/>
        <w:rPr>
          <w:rFonts w:ascii="Calibri" w:hAnsi="Calibri"/>
          <w:b/>
          <w:sz w:val="32"/>
          <w:szCs w:val="32"/>
        </w:rPr>
      </w:pPr>
      <w:r w:rsidRPr="008F38C9">
        <w:rPr>
          <w:rFonts w:ascii="Calibri" w:hAnsi="Calibri"/>
        </w:rPr>
        <w:t>The full document</w:t>
      </w:r>
      <w:r>
        <w:rPr>
          <w:rFonts w:ascii="Calibri" w:hAnsi="Calibri"/>
        </w:rPr>
        <w:t>,</w:t>
      </w:r>
      <w:r w:rsidRPr="008F38C9">
        <w:rPr>
          <w:rFonts w:ascii="Calibri" w:hAnsi="Calibri"/>
        </w:rPr>
        <w:t xml:space="preserve"> “City Leadership to Promote Black Male Achievement</w:t>
      </w:r>
      <w:r>
        <w:rPr>
          <w:rFonts w:ascii="Calibri" w:hAnsi="Calibri"/>
        </w:rPr>
        <w:t>,</w:t>
      </w:r>
      <w:r w:rsidRPr="008F38C9">
        <w:rPr>
          <w:rFonts w:ascii="Calibri" w:hAnsi="Calibri"/>
        </w:rPr>
        <w:t>”</w:t>
      </w:r>
    </w:p>
    <w:p w:rsidR="0013323B" w:rsidRPr="008F38C9" w:rsidRDefault="0013323B" w:rsidP="008F38C9">
      <w:pPr>
        <w:jc w:val="center"/>
        <w:rPr>
          <w:rFonts w:ascii="Calibri" w:hAnsi="Calibri"/>
        </w:rPr>
      </w:pPr>
      <w:r w:rsidRPr="008F38C9">
        <w:rPr>
          <w:rFonts w:ascii="Calibri" w:hAnsi="Calibri"/>
        </w:rPr>
        <w:t xml:space="preserve">can be found on the SUN CS website at </w:t>
      </w:r>
      <w:hyperlink r:id="rId5" w:history="1">
        <w:r w:rsidRPr="008F38C9">
          <w:rPr>
            <w:rStyle w:val="Hyperlink"/>
            <w:rFonts w:ascii="Calibri" w:hAnsi="Calibri"/>
          </w:rPr>
          <w:t>www.sunschools.org</w:t>
        </w:r>
      </w:hyperlink>
      <w:r w:rsidRPr="008F38C9">
        <w:rPr>
          <w:rFonts w:ascii="Calibri" w:hAnsi="Calibri"/>
        </w:rPr>
        <w:t xml:space="preserve">  or at</w:t>
      </w:r>
    </w:p>
    <w:p w:rsidR="0013323B" w:rsidRPr="008F38C9" w:rsidRDefault="0013323B" w:rsidP="008F38C9">
      <w:pPr>
        <w:jc w:val="center"/>
        <w:rPr>
          <w:rFonts w:ascii="Calibri" w:hAnsi="Calibri"/>
          <w:sz w:val="28"/>
          <w:szCs w:val="28"/>
        </w:rPr>
      </w:pPr>
      <w:hyperlink r:id="rId6" w:history="1">
        <w:r w:rsidRPr="008F38C9">
          <w:rPr>
            <w:rStyle w:val="Hyperlink"/>
            <w:rFonts w:ascii="Calibri" w:hAnsi="Calibri"/>
          </w:rPr>
          <w:t>http://www.nlc.org/Documents/Find%20City%20Solutions/IYEF/At-Risk%20Youth/city-leadership-to-promote-black-male-achievement-sept-2012.pdf</w:t>
        </w:r>
      </w:hyperlink>
    </w:p>
    <w:sectPr w:rsidR="0013323B" w:rsidRPr="008F38C9" w:rsidSect="00FC4CA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858"/>
    <w:multiLevelType w:val="hybridMultilevel"/>
    <w:tmpl w:val="EED86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000AB8"/>
    <w:multiLevelType w:val="hybridMultilevel"/>
    <w:tmpl w:val="83C21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9D3A92"/>
    <w:multiLevelType w:val="hybridMultilevel"/>
    <w:tmpl w:val="65C23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E81"/>
    <w:rsid w:val="0013323B"/>
    <w:rsid w:val="002974F8"/>
    <w:rsid w:val="00336C64"/>
    <w:rsid w:val="008F38C9"/>
    <w:rsid w:val="009A0D8D"/>
    <w:rsid w:val="00A66F18"/>
    <w:rsid w:val="00A919FF"/>
    <w:rsid w:val="00AC3E81"/>
    <w:rsid w:val="00B2007B"/>
    <w:rsid w:val="00CA5970"/>
    <w:rsid w:val="00DB442E"/>
    <w:rsid w:val="00FC4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F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E81"/>
    <w:pPr>
      <w:ind w:left="720"/>
      <w:contextualSpacing/>
    </w:pPr>
  </w:style>
  <w:style w:type="character" w:styleId="Hyperlink">
    <w:name w:val="Hyperlink"/>
    <w:basedOn w:val="DefaultParagraphFont"/>
    <w:uiPriority w:val="99"/>
    <w:rsid w:val="008F38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c.org/Documents/Find%20City%20Solutions/IYEF/At-Risk%20Youth/city-leadership-to-promote-black-male-achievement-sept-2012.pdf" TargetMode="External"/><Relationship Id="rId5" Type="http://schemas.openxmlformats.org/officeDocument/2006/relationships/hyperlink" Target="http://www.su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202</Words>
  <Characters>1157</Characters>
  <Application>Microsoft Office Outlook</Application>
  <DocSecurity>0</DocSecurity>
  <Lines>0</Lines>
  <Paragraphs>0</Paragraphs>
  <ScaleCrop>false</ScaleCrop>
  <Company>Oregon City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Promoting Black Male Achievement</dc:title>
  <dc:subject/>
  <dc:creator>william bartman</dc:creator>
  <cp:keywords/>
  <dc:description/>
  <cp:lastModifiedBy>goudyw</cp:lastModifiedBy>
  <cp:revision>2</cp:revision>
  <cp:lastPrinted>2013-05-21T19:12:00Z</cp:lastPrinted>
  <dcterms:created xsi:type="dcterms:W3CDTF">2013-05-31T18:10:00Z</dcterms:created>
  <dcterms:modified xsi:type="dcterms:W3CDTF">2013-05-31T18:10:00Z</dcterms:modified>
</cp:coreProperties>
</file>